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B649" w14:textId="77777777" w:rsidR="003746DD" w:rsidRPr="00476BD6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Сообщение</w:t>
      </w:r>
      <w:r w:rsidR="007659DF" w:rsidRPr="00476BD6">
        <w:rPr>
          <w:rFonts w:ascii="Arial" w:hAnsi="Arial" w:cs="Arial"/>
          <w:b/>
          <w:sz w:val="20"/>
          <w:szCs w:val="20"/>
        </w:rPr>
        <w:t xml:space="preserve"> </w:t>
      </w:r>
    </w:p>
    <w:p w14:paraId="2836FC5E" w14:textId="77777777" w:rsidR="000739ED" w:rsidRPr="00476BD6" w:rsidRDefault="004610CF" w:rsidP="000739ED">
      <w:pPr>
        <w:ind w:right="14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393C72" w:rsidRPr="00476BD6">
        <w:rPr>
          <w:rFonts w:ascii="Arial" w:hAnsi="Arial" w:cs="Arial"/>
          <w:b/>
          <w:sz w:val="20"/>
          <w:szCs w:val="20"/>
        </w:rPr>
        <w:t xml:space="preserve">очередного </w:t>
      </w:r>
      <w:r w:rsidR="00EB5742" w:rsidRPr="00476BD6">
        <w:rPr>
          <w:rFonts w:ascii="Arial" w:hAnsi="Arial" w:cs="Arial"/>
          <w:b/>
          <w:sz w:val="20"/>
          <w:szCs w:val="20"/>
        </w:rPr>
        <w:t>о</w:t>
      </w:r>
      <w:r w:rsidR="006E3C74" w:rsidRPr="00476BD6">
        <w:rPr>
          <w:rFonts w:ascii="Arial" w:hAnsi="Arial" w:cs="Arial"/>
          <w:b/>
          <w:sz w:val="20"/>
          <w:szCs w:val="20"/>
        </w:rPr>
        <w:t>бщего собрания собственн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иков </w:t>
      </w:r>
      <w:r w:rsidR="00190F11">
        <w:rPr>
          <w:rFonts w:ascii="Arial" w:hAnsi="Arial" w:cs="Arial"/>
          <w:b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b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b/>
          <w:sz w:val="20"/>
          <w:szCs w:val="20"/>
        </w:rPr>
        <w:t>ом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b/>
          <w:sz w:val="20"/>
          <w:szCs w:val="20"/>
        </w:rPr>
        <w:t>е</w:t>
      </w:r>
      <w:r w:rsidR="007339D3" w:rsidRPr="00476BD6">
        <w:rPr>
          <w:rFonts w:ascii="Arial" w:hAnsi="Arial" w:cs="Arial"/>
          <w:b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b/>
          <w:sz w:val="20"/>
          <w:szCs w:val="20"/>
        </w:rPr>
        <w:t>о</w:t>
      </w:r>
      <w:r w:rsidR="00190F11">
        <w:rPr>
          <w:rFonts w:ascii="Arial" w:hAnsi="Arial" w:cs="Arial"/>
          <w:b/>
          <w:sz w:val="20"/>
          <w:szCs w:val="20"/>
        </w:rPr>
        <w:t>м</w:t>
      </w:r>
      <w:r w:rsidR="002C4822" w:rsidRPr="00476BD6">
        <w:rPr>
          <w:rFonts w:ascii="Arial" w:hAnsi="Arial" w:cs="Arial"/>
          <w:b/>
          <w:sz w:val="20"/>
          <w:szCs w:val="20"/>
        </w:rPr>
        <w:t xml:space="preserve"> по адресу: </w:t>
      </w:r>
      <w:r w:rsidR="003C6554" w:rsidRPr="00476BD6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Пушкинское шоссе, дом 13, корп</w:t>
      </w:r>
      <w:r w:rsidR="002C4822" w:rsidRPr="00476BD6">
        <w:rPr>
          <w:rFonts w:ascii="Arial" w:eastAsia="Times New Roman" w:hAnsi="Arial" w:cs="Arial"/>
          <w:b/>
          <w:sz w:val="20"/>
          <w:szCs w:val="20"/>
        </w:rPr>
        <w:t>.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219FD">
        <w:rPr>
          <w:rFonts w:ascii="Arial" w:eastAsia="Times New Roman" w:hAnsi="Arial" w:cs="Arial"/>
          <w:b/>
          <w:sz w:val="20"/>
          <w:szCs w:val="20"/>
        </w:rPr>
        <w:t>5</w:t>
      </w:r>
    </w:p>
    <w:p w14:paraId="607C6090" w14:textId="77777777" w:rsidR="00EA525F" w:rsidRPr="00476BD6" w:rsidRDefault="00EA525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9159EB" w14:textId="77777777" w:rsidR="00522924" w:rsidRPr="00476BD6" w:rsidRDefault="004610CF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476BD6">
        <w:rPr>
          <w:rFonts w:ascii="Arial" w:hAnsi="Arial" w:cs="Arial"/>
          <w:color w:val="auto"/>
          <w:sz w:val="20"/>
          <w:szCs w:val="20"/>
        </w:rPr>
        <w:t>общества с ограниченной ответственностью «Управляющая Компания «</w:t>
      </w:r>
      <w:r w:rsidR="003C6554" w:rsidRPr="00476BD6">
        <w:rPr>
          <w:rFonts w:ascii="Arial" w:hAnsi="Arial" w:cs="Arial"/>
          <w:color w:val="auto"/>
          <w:sz w:val="20"/>
          <w:szCs w:val="20"/>
        </w:rPr>
        <w:t>Живи-Юг</w:t>
      </w:r>
      <w:r w:rsidR="00816A39" w:rsidRPr="00476BD6">
        <w:rPr>
          <w:rFonts w:ascii="Arial" w:hAnsi="Arial" w:cs="Arial"/>
          <w:color w:val="auto"/>
          <w:sz w:val="20"/>
          <w:szCs w:val="20"/>
        </w:rPr>
        <w:t>»</w:t>
      </w:r>
      <w:r w:rsidR="007659DF" w:rsidRPr="00476BD6">
        <w:rPr>
          <w:rFonts w:ascii="Arial" w:hAnsi="Arial" w:cs="Arial"/>
          <w:color w:val="auto"/>
          <w:sz w:val="20"/>
          <w:szCs w:val="20"/>
        </w:rPr>
        <w:t xml:space="preserve"> (ИНН 7802549567, ОГРН 1157847381405)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, будет проведено 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очередное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общее собрание собственников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е</w:t>
      </w:r>
      <w:r w:rsidR="007339D3" w:rsidRPr="00476BD6">
        <w:rPr>
          <w:rFonts w:ascii="Arial" w:hAnsi="Arial" w:cs="Arial"/>
          <w:color w:val="auto"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r w:rsidR="002C70C9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Гатчина, </w:t>
      </w:r>
      <w:r w:rsidR="00A3186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0219FD">
        <w:rPr>
          <w:rFonts w:ascii="Arial" w:hAnsi="Arial" w:cs="Arial"/>
          <w:color w:val="auto"/>
          <w:sz w:val="20"/>
          <w:szCs w:val="20"/>
        </w:rPr>
        <w:t>5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-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476BD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49334B89" w14:textId="77777777" w:rsidR="007E7EA5" w:rsidRPr="00476BD6" w:rsidRDefault="007E7EA5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BD03F7" w:rsidRPr="00476BD6">
        <w:rPr>
          <w:rFonts w:ascii="Arial" w:hAnsi="Arial" w:cs="Arial"/>
          <w:color w:val="auto"/>
          <w:sz w:val="20"/>
          <w:szCs w:val="20"/>
        </w:rPr>
        <w:t xml:space="preserve">  </w:t>
      </w:r>
      <w:r w:rsidR="00B433EF">
        <w:rPr>
          <w:rFonts w:ascii="Arial" w:hAnsi="Arial" w:cs="Arial"/>
          <w:b/>
          <w:color w:val="auto"/>
          <w:sz w:val="20"/>
          <w:szCs w:val="20"/>
        </w:rPr>
        <w:t>19</w:t>
      </w:r>
      <w:r w:rsidR="00FF22DA" w:rsidRPr="00FF22D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F22DA">
        <w:rPr>
          <w:rFonts w:ascii="Arial" w:hAnsi="Arial" w:cs="Arial"/>
          <w:b/>
          <w:color w:val="auto"/>
          <w:sz w:val="20"/>
          <w:szCs w:val="20"/>
        </w:rPr>
        <w:t>июня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="002C70C9" w:rsidRPr="00476BD6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6F4529" w:rsidRPr="00476BD6">
        <w:rPr>
          <w:rFonts w:ascii="Arial" w:hAnsi="Arial" w:cs="Arial"/>
          <w:b/>
          <w:color w:val="auto"/>
          <w:sz w:val="20"/>
          <w:szCs w:val="20"/>
        </w:rPr>
        <w:t>19</w:t>
      </w:r>
      <w:r w:rsidRPr="00476BD6">
        <w:rPr>
          <w:rFonts w:ascii="Arial" w:hAnsi="Arial" w:cs="Arial"/>
          <w:b/>
          <w:color w:val="auto"/>
          <w:sz w:val="20"/>
          <w:szCs w:val="20"/>
        </w:rPr>
        <w:t>:00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4FE5A554" w14:textId="77777777" w:rsidR="004610CF" w:rsidRPr="00476BD6" w:rsidRDefault="006E3C74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F4529" w:rsidRPr="00476BD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</w:t>
      </w:r>
      <w:r w:rsidR="005840F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6F4529" w:rsidRPr="00476BD6">
        <w:rPr>
          <w:rFonts w:ascii="Arial" w:hAnsi="Arial" w:cs="Arial"/>
          <w:color w:val="auto"/>
          <w:sz w:val="20"/>
          <w:szCs w:val="20"/>
        </w:rPr>
        <w:t xml:space="preserve"> Гатчина,   Пушкинское шоссе, до</w:t>
      </w:r>
      <w:r w:rsidR="002C70C9" w:rsidRPr="00476BD6">
        <w:rPr>
          <w:rFonts w:ascii="Arial" w:hAnsi="Arial" w:cs="Arial"/>
          <w:color w:val="auto"/>
          <w:sz w:val="20"/>
          <w:szCs w:val="20"/>
        </w:rPr>
        <w:t>м 13,  во  дворе   корпуса  2</w:t>
      </w:r>
      <w:r w:rsidR="00AD0A7E"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38046A32" w14:textId="611CB047" w:rsidR="004610CF" w:rsidRPr="00476BD6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476BD6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953FB8" w:rsidRPr="00476BD6">
        <w:rPr>
          <w:rFonts w:ascii="Arial" w:hAnsi="Arial" w:cs="Arial"/>
          <w:color w:val="auto"/>
          <w:sz w:val="20"/>
          <w:szCs w:val="20"/>
        </w:rPr>
        <w:t xml:space="preserve">, расположенное по адресу: Ленинградская область, Гатчинский муниципальный район, Гатчинское городское поселение, город Гатчина,  Пушкинское шоссе, дом 13, корпус 3, 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или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в диспетчерскую службу домов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, расположенную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0D7A7B" w:rsidRPr="00476BD6">
        <w:rPr>
          <w:rFonts w:ascii="Arial" w:hAnsi="Arial" w:cs="Arial"/>
          <w:color w:val="auto"/>
          <w:sz w:val="20"/>
          <w:szCs w:val="20"/>
        </w:rPr>
        <w:t>4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(заочное голосование)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в период 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B433EF">
        <w:rPr>
          <w:rFonts w:ascii="Arial" w:hAnsi="Arial" w:cs="Arial"/>
          <w:b/>
          <w:color w:val="auto"/>
          <w:sz w:val="20"/>
          <w:szCs w:val="20"/>
        </w:rPr>
        <w:t>19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 июня</w:t>
      </w:r>
      <w:r w:rsidR="006C190E" w:rsidRPr="00476BD6">
        <w:rPr>
          <w:rFonts w:ascii="Arial" w:hAnsi="Arial" w:cs="Arial"/>
          <w:b/>
          <w:color w:val="auto"/>
          <w:sz w:val="20"/>
          <w:szCs w:val="20"/>
        </w:rPr>
        <w:t xml:space="preserve">  по  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30 </w:t>
      </w:r>
      <w:r w:rsidR="00EF16E9">
        <w:rPr>
          <w:rFonts w:ascii="Arial" w:hAnsi="Arial" w:cs="Arial"/>
          <w:b/>
          <w:color w:val="auto"/>
          <w:sz w:val="20"/>
          <w:szCs w:val="20"/>
        </w:rPr>
        <w:t>сентября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14:paraId="1C6AE279" w14:textId="77777777" w:rsidR="002244EE" w:rsidRPr="00476BD6" w:rsidRDefault="002244EE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14:paraId="4B7EFB6C" w14:textId="77777777" w:rsidR="003746DD" w:rsidRPr="00476BD6" w:rsidRDefault="006E3C74" w:rsidP="007339D3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476BD6">
        <w:rPr>
          <w:rFonts w:ascii="Arial" w:hAnsi="Arial" w:cs="Arial"/>
          <w:b/>
          <w:sz w:val="20"/>
          <w:szCs w:val="20"/>
        </w:rPr>
        <w:t>я</w:t>
      </w:r>
      <w:r w:rsidRPr="00476BD6">
        <w:rPr>
          <w:rFonts w:ascii="Arial" w:hAnsi="Arial" w:cs="Arial"/>
          <w:b/>
          <w:sz w:val="20"/>
          <w:szCs w:val="20"/>
        </w:rPr>
        <w:t>:</w:t>
      </w:r>
    </w:p>
    <w:p w14:paraId="6180324D" w14:textId="77777777" w:rsidR="000C5DC8" w:rsidRPr="00476BD6" w:rsidRDefault="000C5DC8" w:rsidP="00E32DF7">
      <w:pPr>
        <w:pStyle w:val="a5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И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збрать в качестве председателя,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секретаря собрания, лица осуществляющего подсчет голосов - управляющего многоквартирн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ого</w:t>
      </w:r>
      <w:r w:rsidR="007339D3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дома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>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ого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  Пушкинское шоссе, дом 13, корпус </w:t>
      </w:r>
      <w:r w:rsidR="00014612">
        <w:rPr>
          <w:rFonts w:ascii="Arial" w:eastAsia="Calibri" w:hAnsi="Arial" w:cs="Arial"/>
          <w:color w:val="auto"/>
          <w:sz w:val="20"/>
          <w:szCs w:val="20"/>
          <w:lang w:eastAsia="en-US"/>
        </w:rPr>
        <w:t>5</w:t>
      </w:r>
      <w:r w:rsidR="00E32DF7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, -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являющ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ую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ся представителем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ООО «Управляющая Компания «Живи-Юг»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, - Попову Людмилу Степановну.</w:t>
      </w:r>
    </w:p>
    <w:p w14:paraId="0E16AC89" w14:textId="77777777" w:rsidR="007B3F2D" w:rsidRPr="00476BD6" w:rsidRDefault="00786BB9" w:rsidP="001C75BB">
      <w:pPr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**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Установить и подтвердить с 01 сентября 2023 года услугу обслуживания оборудования очистки </w:t>
      </w:r>
      <w:r w:rsidR="001C75BB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горячей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воды в  числе оказываемых в многоквартирном доме 13 корпус </w:t>
      </w:r>
      <w:r w:rsidR="00014612">
        <w:rPr>
          <w:rFonts w:ascii="Arial" w:eastAsia="Calibri" w:hAnsi="Arial" w:cs="Arial"/>
          <w:color w:val="auto"/>
          <w:sz w:val="20"/>
          <w:szCs w:val="20"/>
          <w:lang w:eastAsia="en-US"/>
        </w:rPr>
        <w:t>5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области, утвердив стоимость оказываемой услуги в размере </w:t>
      </w:r>
      <w:r w:rsidR="005A2ED2">
        <w:rPr>
          <w:rFonts w:ascii="Arial" w:eastAsia="Calibri" w:hAnsi="Arial" w:cs="Arial"/>
          <w:color w:val="auto"/>
          <w:sz w:val="20"/>
          <w:szCs w:val="20"/>
          <w:lang w:eastAsia="en-US"/>
        </w:rPr>
        <w:t>3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рубл</w:t>
      </w:r>
      <w:r w:rsidR="005A2ED2">
        <w:rPr>
          <w:rFonts w:ascii="Arial" w:eastAsia="Calibri" w:hAnsi="Arial" w:cs="Arial"/>
          <w:color w:val="auto"/>
          <w:sz w:val="20"/>
          <w:szCs w:val="20"/>
          <w:lang w:eastAsia="en-US"/>
        </w:rPr>
        <w:t>я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</w:t>
      </w:r>
      <w:r w:rsidR="00014612">
        <w:rPr>
          <w:rFonts w:ascii="Arial" w:eastAsia="Calibri" w:hAnsi="Arial" w:cs="Arial"/>
          <w:color w:val="auto"/>
          <w:sz w:val="20"/>
          <w:szCs w:val="20"/>
          <w:lang w:eastAsia="en-US"/>
        </w:rPr>
        <w:t>21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копе</w:t>
      </w:r>
      <w:r w:rsidR="00014612">
        <w:rPr>
          <w:rFonts w:ascii="Arial" w:eastAsia="Calibri" w:hAnsi="Arial" w:cs="Arial"/>
          <w:color w:val="auto"/>
          <w:sz w:val="20"/>
          <w:szCs w:val="20"/>
          <w:lang w:eastAsia="en-US"/>
        </w:rPr>
        <w:t>йка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с 1 квадратного метра площади жилых  помещений,  находящихся в собственности, в месяц. В данном тарифе предусмотрено повышение стоимости фильтрующего реагента (соли) и стоимости обслуживания установки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очистки воды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Обоснование применяемого тарифа приведено в Приложении №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1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 материалам собрания *.</w:t>
      </w:r>
    </w:p>
    <w:p w14:paraId="16E5C137" w14:textId="77777777" w:rsidR="008E5BCF" w:rsidRPr="008E5BCF" w:rsidRDefault="008E5BCF" w:rsidP="008E5BCF">
      <w:pPr>
        <w:tabs>
          <w:tab w:val="left" w:pos="0"/>
          <w:tab w:val="left" w:pos="567"/>
          <w:tab w:val="left" w:pos="851"/>
          <w:tab w:val="left" w:pos="993"/>
        </w:tabs>
        <w:ind w:right="3" w:firstLine="567"/>
        <w:jc w:val="both"/>
        <w:rPr>
          <w:rFonts w:ascii="Arial" w:hAnsi="Arial" w:cs="Arial"/>
          <w:sz w:val="16"/>
          <w:szCs w:val="16"/>
        </w:rPr>
      </w:pPr>
      <w:r w:rsidRPr="008E5BCF">
        <w:rPr>
          <w:rFonts w:ascii="Arial" w:hAnsi="Arial" w:cs="Arial"/>
          <w:b/>
          <w:sz w:val="16"/>
          <w:szCs w:val="16"/>
        </w:rPr>
        <w:t>**</w:t>
      </w:r>
      <w:r w:rsidRPr="008E5BCF"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оказание комплекса </w:t>
      </w:r>
      <w:r w:rsidRPr="008E5BCF">
        <w:rPr>
          <w:rFonts w:ascii="Arial" w:hAnsi="Arial" w:cs="Arial"/>
          <w:color w:val="auto"/>
          <w:sz w:val="16"/>
          <w:szCs w:val="16"/>
        </w:rPr>
        <w:t xml:space="preserve">услуг  по обслуживанию оборудования очистки горячей воды будет осуществляться в соответствии с комплексом работ и объемом используемой соли, указанных </w:t>
      </w:r>
      <w:r w:rsidRPr="008E5BCF">
        <w:rPr>
          <w:rFonts w:ascii="Arial" w:hAnsi="Arial" w:cs="Arial"/>
          <w:sz w:val="16"/>
          <w:szCs w:val="16"/>
        </w:rPr>
        <w:t xml:space="preserve">в Приложении № 1.1 к материалам собрания *. </w:t>
      </w:r>
    </w:p>
    <w:p w14:paraId="07320C5D" w14:textId="77777777" w:rsidR="00E55875" w:rsidRPr="00476BD6" w:rsidRDefault="008E5BCF" w:rsidP="00E5587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и подтвердить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 01 сентября 2023 года </w:t>
      </w:r>
      <w:r>
        <w:rPr>
          <w:rFonts w:ascii="Arial" w:eastAsia="Arial" w:hAnsi="Arial" w:cs="Arial"/>
          <w:sz w:val="20"/>
          <w:szCs w:val="20"/>
        </w:rPr>
        <w:t>услугу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«</w:t>
      </w:r>
      <w:r w:rsidR="005866F2">
        <w:rPr>
          <w:rFonts w:ascii="Arial" w:eastAsia="Arial" w:hAnsi="Arial" w:cs="Arial"/>
          <w:sz w:val="20"/>
          <w:szCs w:val="20"/>
        </w:rPr>
        <w:t>С</w:t>
      </w:r>
      <w:r w:rsidR="00E55875" w:rsidRPr="00476BD6">
        <w:rPr>
          <w:rFonts w:ascii="Arial" w:eastAsia="Arial" w:hAnsi="Arial" w:cs="Arial"/>
          <w:sz w:val="20"/>
          <w:szCs w:val="20"/>
        </w:rPr>
        <w:t>анитарн</w:t>
      </w:r>
      <w:r w:rsidR="00E524E5" w:rsidRPr="00476BD6">
        <w:rPr>
          <w:rFonts w:ascii="Arial" w:eastAsia="Arial" w:hAnsi="Arial" w:cs="Arial"/>
          <w:sz w:val="20"/>
          <w:szCs w:val="20"/>
        </w:rPr>
        <w:t>ое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содержани</w:t>
      </w:r>
      <w:r w:rsidR="00E524E5" w:rsidRPr="00476BD6">
        <w:rPr>
          <w:rFonts w:ascii="Arial" w:eastAsia="Arial" w:hAnsi="Arial" w:cs="Arial"/>
          <w:sz w:val="20"/>
          <w:szCs w:val="20"/>
        </w:rPr>
        <w:t>е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придомовой территории</w:t>
      </w:r>
      <w:r w:rsidR="00E524E5" w:rsidRPr="00476BD6">
        <w:rPr>
          <w:rFonts w:ascii="Arial" w:eastAsia="Arial" w:hAnsi="Arial" w:cs="Arial"/>
          <w:sz w:val="20"/>
          <w:szCs w:val="20"/>
        </w:rPr>
        <w:t xml:space="preserve">» 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в  числе оказываемых в многоквартирном доме </w:t>
      </w:r>
      <w:r w:rsidR="00E55875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13 корпус </w:t>
      </w:r>
      <w:r w:rsidR="00014612">
        <w:rPr>
          <w:rFonts w:ascii="Arial" w:eastAsia="Calibri" w:hAnsi="Arial" w:cs="Arial"/>
          <w:color w:val="auto"/>
          <w:sz w:val="20"/>
          <w:szCs w:val="20"/>
          <w:lang w:eastAsia="en-US"/>
        </w:rPr>
        <w:t>5</w:t>
      </w:r>
      <w:r w:rsidR="00E55875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, утвердив стоимость оказываемой услуги в размере </w:t>
      </w:r>
      <w:r w:rsidR="00B22437">
        <w:rPr>
          <w:rFonts w:ascii="Arial" w:eastAsia="Arial" w:hAnsi="Arial" w:cs="Arial"/>
          <w:sz w:val="20"/>
          <w:szCs w:val="20"/>
        </w:rPr>
        <w:t>5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рубл</w:t>
      </w:r>
      <w:r w:rsidR="00B22437">
        <w:rPr>
          <w:rFonts w:ascii="Arial" w:eastAsia="Arial" w:hAnsi="Arial" w:cs="Arial"/>
          <w:sz w:val="20"/>
          <w:szCs w:val="20"/>
        </w:rPr>
        <w:t>ей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 </w:t>
      </w:r>
      <w:r w:rsidR="00B22437">
        <w:rPr>
          <w:rFonts w:ascii="Arial" w:eastAsia="Arial" w:hAnsi="Arial" w:cs="Arial"/>
          <w:sz w:val="20"/>
          <w:szCs w:val="20"/>
        </w:rPr>
        <w:t>72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копе</w:t>
      </w:r>
      <w:r w:rsidR="00B22437">
        <w:rPr>
          <w:rFonts w:ascii="Arial" w:eastAsia="Arial" w:hAnsi="Arial" w:cs="Arial"/>
          <w:sz w:val="20"/>
          <w:szCs w:val="20"/>
        </w:rPr>
        <w:t>йки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 1 квадратного метра площади жилых  и нежилых помещений,  находящихся в собственности, в месяц, с периодичностью оказания </w:t>
      </w:r>
      <w:r w:rsidR="00E55875" w:rsidRPr="00B22437">
        <w:rPr>
          <w:rFonts w:ascii="Arial" w:eastAsia="Arial" w:hAnsi="Arial" w:cs="Arial"/>
          <w:sz w:val="20"/>
          <w:szCs w:val="20"/>
        </w:rPr>
        <w:t xml:space="preserve">комплекса услуг по санитарному содержанию </w:t>
      </w:r>
      <w:r w:rsidR="00E524E5" w:rsidRPr="00B22437">
        <w:rPr>
          <w:rFonts w:ascii="Arial" w:eastAsia="Arial" w:hAnsi="Arial" w:cs="Arial"/>
          <w:sz w:val="20"/>
          <w:szCs w:val="20"/>
        </w:rPr>
        <w:t>прилегающей</w:t>
      </w:r>
      <w:r w:rsidR="00E55875" w:rsidRPr="00B22437">
        <w:rPr>
          <w:rFonts w:ascii="Arial" w:eastAsia="Arial" w:hAnsi="Arial" w:cs="Arial"/>
          <w:sz w:val="20"/>
          <w:szCs w:val="20"/>
        </w:rPr>
        <w:t xml:space="preserve"> территории, указанной </w:t>
      </w:r>
      <w:r w:rsidR="00E55875" w:rsidRPr="00B22437">
        <w:rPr>
          <w:rFonts w:ascii="Arial" w:eastAsia="Arial" w:hAnsi="Arial" w:cs="Arial"/>
          <w:b/>
          <w:sz w:val="20"/>
          <w:szCs w:val="20"/>
        </w:rPr>
        <w:t>в Приложении № 2</w:t>
      </w:r>
      <w:r w:rsidR="00E55875" w:rsidRPr="00B22437">
        <w:rPr>
          <w:rFonts w:ascii="Arial" w:eastAsia="Arial" w:hAnsi="Arial" w:cs="Arial"/>
          <w:sz w:val="20"/>
          <w:szCs w:val="20"/>
        </w:rPr>
        <w:t xml:space="preserve"> к материалам собрания</w:t>
      </w:r>
      <w:r w:rsidR="00E55875" w:rsidRPr="005A2ED2">
        <w:rPr>
          <w:rFonts w:ascii="Arial" w:hAnsi="Arial" w:cs="Arial"/>
          <w:sz w:val="20"/>
          <w:szCs w:val="20"/>
        </w:rPr>
        <w:t>*</w:t>
      </w:r>
      <w:r w:rsidR="00E55875" w:rsidRPr="005A2ED2">
        <w:rPr>
          <w:rFonts w:ascii="Arial" w:eastAsia="Arial" w:hAnsi="Arial" w:cs="Arial"/>
          <w:sz w:val="20"/>
          <w:szCs w:val="20"/>
        </w:rPr>
        <w:t>. В данном тарифе предусмотрено повышение фонда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оплаты труда дворникам и сохранение стандарта обслуживания, предусмотренного Договором управления. Обоснование применяемого тарифа приведено в Приложении № 2 к материалам собрания *.</w:t>
      </w:r>
    </w:p>
    <w:p w14:paraId="2610F3CC" w14:textId="77777777" w:rsidR="00303F01" w:rsidRPr="00476BD6" w:rsidRDefault="00303F01" w:rsidP="00303F01">
      <w:pPr>
        <w:pStyle w:val="a5"/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hAnsi="Arial" w:cs="Arial"/>
          <w:sz w:val="16"/>
          <w:szCs w:val="16"/>
        </w:rPr>
      </w:pPr>
      <w:r w:rsidRPr="00476BD6">
        <w:rPr>
          <w:rFonts w:ascii="Arial" w:hAnsi="Arial" w:cs="Arial"/>
          <w:b/>
          <w:sz w:val="16"/>
          <w:szCs w:val="16"/>
        </w:rPr>
        <w:t>**</w:t>
      </w:r>
      <w:r w:rsidRPr="00476BD6"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оказание комплекса услуг </w:t>
      </w:r>
      <w:r w:rsidR="008E5BCF">
        <w:rPr>
          <w:rFonts w:ascii="Arial" w:hAnsi="Arial" w:cs="Arial"/>
          <w:sz w:val="16"/>
          <w:szCs w:val="16"/>
        </w:rPr>
        <w:t xml:space="preserve">по санитарному содержанию придомовой территории </w:t>
      </w:r>
      <w:r w:rsidRPr="00476BD6">
        <w:rPr>
          <w:rFonts w:ascii="Arial" w:hAnsi="Arial" w:cs="Arial"/>
          <w:sz w:val="16"/>
          <w:szCs w:val="16"/>
        </w:rPr>
        <w:t xml:space="preserve">будет осуществляться в соответствии со стандартом обслуживания и периодичностью, указанных в Приложении № 2.1 к материалам собрания *. </w:t>
      </w:r>
    </w:p>
    <w:p w14:paraId="7365B2CC" w14:textId="77777777" w:rsidR="00E55875" w:rsidRPr="00B433EF" w:rsidRDefault="00E55875" w:rsidP="00E524E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76BD6">
        <w:rPr>
          <w:rFonts w:ascii="Arial" w:eastAsia="Arial" w:hAnsi="Arial" w:cs="Arial"/>
          <w:sz w:val="20"/>
          <w:szCs w:val="20"/>
        </w:rPr>
        <w:t xml:space="preserve">Изменить с 01 </w:t>
      </w:r>
      <w:r w:rsidR="00E524E5" w:rsidRPr="00476BD6">
        <w:rPr>
          <w:rFonts w:ascii="Arial" w:eastAsia="Arial" w:hAnsi="Arial" w:cs="Arial"/>
          <w:sz w:val="20"/>
          <w:szCs w:val="20"/>
        </w:rPr>
        <w:t>сентября 2023</w:t>
      </w:r>
      <w:r w:rsidRPr="00476BD6">
        <w:rPr>
          <w:rFonts w:ascii="Arial" w:eastAsia="Arial" w:hAnsi="Arial" w:cs="Arial"/>
          <w:sz w:val="20"/>
          <w:szCs w:val="20"/>
        </w:rPr>
        <w:t xml:space="preserve"> года наименование услуги «</w:t>
      </w:r>
      <w:r w:rsidR="00E524E5" w:rsidRPr="00476BD6">
        <w:rPr>
          <w:rFonts w:ascii="Arial" w:eastAsia="Arial" w:hAnsi="Arial" w:cs="Arial"/>
          <w:sz w:val="20"/>
          <w:szCs w:val="20"/>
        </w:rPr>
        <w:t>Обслуживание, освидетельствование, страхование  лифтов</w:t>
      </w:r>
      <w:r w:rsidRPr="00476BD6">
        <w:rPr>
          <w:rFonts w:ascii="Arial" w:eastAsia="Arial" w:hAnsi="Arial" w:cs="Arial"/>
          <w:sz w:val="20"/>
          <w:szCs w:val="20"/>
        </w:rPr>
        <w:t>» на «</w:t>
      </w:r>
      <w:r w:rsidR="00E524E5" w:rsidRPr="00476BD6">
        <w:rPr>
          <w:rFonts w:ascii="Arial" w:eastAsia="Arial" w:hAnsi="Arial" w:cs="Arial"/>
          <w:sz w:val="20"/>
          <w:szCs w:val="20"/>
        </w:rPr>
        <w:t>Сервисное обслуживание, освидетельствование, страхование лифтов</w:t>
      </w:r>
      <w:r w:rsidRPr="00476BD6">
        <w:rPr>
          <w:rFonts w:ascii="Arial" w:eastAsia="Arial" w:hAnsi="Arial" w:cs="Arial"/>
          <w:sz w:val="20"/>
          <w:szCs w:val="20"/>
        </w:rPr>
        <w:t xml:space="preserve">», в числе оказываемых в многоквартирном доме </w:t>
      </w:r>
      <w:r w:rsidR="00E524E5" w:rsidRPr="00B433EF">
        <w:rPr>
          <w:rFonts w:ascii="Arial" w:eastAsia="Arial" w:hAnsi="Arial" w:cs="Arial"/>
          <w:color w:val="auto"/>
          <w:sz w:val="20"/>
          <w:szCs w:val="20"/>
        </w:rPr>
        <w:t xml:space="preserve">13 корпус </w:t>
      </w:r>
      <w:r w:rsidR="00B22437" w:rsidRPr="00B433EF">
        <w:rPr>
          <w:rFonts w:ascii="Arial" w:eastAsia="Arial" w:hAnsi="Arial" w:cs="Arial"/>
          <w:color w:val="auto"/>
          <w:sz w:val="20"/>
          <w:szCs w:val="20"/>
        </w:rPr>
        <w:t>5</w:t>
      </w:r>
      <w:r w:rsidR="00E524E5" w:rsidRPr="00B433EF">
        <w:rPr>
          <w:rFonts w:ascii="Arial" w:eastAsia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B433EF">
        <w:rPr>
          <w:rFonts w:ascii="Arial" w:eastAsia="Arial" w:hAnsi="Arial" w:cs="Arial"/>
          <w:color w:val="auto"/>
          <w:sz w:val="20"/>
          <w:szCs w:val="20"/>
        </w:rPr>
        <w:t xml:space="preserve">, утвердив стоимость оказываемой услуги в размере </w:t>
      </w:r>
      <w:r w:rsidR="00B22437" w:rsidRPr="00B433EF">
        <w:rPr>
          <w:rFonts w:ascii="Arial" w:eastAsia="Arial" w:hAnsi="Arial" w:cs="Arial"/>
          <w:color w:val="auto"/>
          <w:sz w:val="20"/>
          <w:szCs w:val="20"/>
        </w:rPr>
        <w:t>3</w:t>
      </w:r>
      <w:r w:rsidRPr="00B433EF">
        <w:rPr>
          <w:rFonts w:ascii="Arial" w:eastAsia="Arial" w:hAnsi="Arial" w:cs="Arial"/>
          <w:color w:val="auto"/>
          <w:sz w:val="20"/>
          <w:szCs w:val="20"/>
        </w:rPr>
        <w:t xml:space="preserve"> рубля  </w:t>
      </w:r>
      <w:r w:rsidR="00B22437" w:rsidRPr="00B433EF">
        <w:rPr>
          <w:rFonts w:ascii="Arial" w:eastAsia="Arial" w:hAnsi="Arial" w:cs="Arial"/>
          <w:color w:val="auto"/>
          <w:sz w:val="20"/>
          <w:szCs w:val="20"/>
        </w:rPr>
        <w:t>89</w:t>
      </w:r>
      <w:r w:rsidRPr="00B433EF">
        <w:rPr>
          <w:rFonts w:ascii="Arial" w:eastAsia="Arial" w:hAnsi="Arial" w:cs="Arial"/>
          <w:color w:val="auto"/>
          <w:sz w:val="20"/>
          <w:szCs w:val="20"/>
        </w:rPr>
        <w:t xml:space="preserve"> копеек с 1 квадратного метра площади жилых помещений (квартир),  находящихся в собственности, в месяц. Обоснование применяемого тарифа также приведено в Приложении № </w:t>
      </w:r>
      <w:r w:rsidR="00E524E5" w:rsidRPr="00B433EF">
        <w:rPr>
          <w:rFonts w:ascii="Arial" w:eastAsia="Arial" w:hAnsi="Arial" w:cs="Arial"/>
          <w:color w:val="auto"/>
          <w:sz w:val="20"/>
          <w:szCs w:val="20"/>
        </w:rPr>
        <w:t>3</w:t>
      </w:r>
      <w:r w:rsidRPr="00B433EF"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собрания*.</w:t>
      </w:r>
    </w:p>
    <w:p w14:paraId="1F892636" w14:textId="77777777" w:rsidR="008B2C1F" w:rsidRPr="00B433EF" w:rsidRDefault="008B2C1F" w:rsidP="008B2C1F">
      <w:pPr>
        <w:pStyle w:val="a5"/>
        <w:widowControl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Принять решение о заключении договора субаренды  </w:t>
      </w:r>
      <w:r w:rsidRPr="00B433EF">
        <w:rPr>
          <w:rFonts w:ascii="Arial" w:hAnsi="Arial" w:cs="Arial"/>
          <w:b/>
          <w:iCs/>
          <w:color w:val="auto"/>
          <w:sz w:val="20"/>
          <w:szCs w:val="20"/>
        </w:rPr>
        <w:t>части земельного участка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кадастровый номер № 47:25:0111013:565, расположенного по адресу: Ленинградская область , Гатчинский район, г.Гатчина, площадью </w:t>
      </w:r>
      <w:r w:rsidR="00F60695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F60695">
        <w:rPr>
          <w:rFonts w:ascii="Arial" w:hAnsi="Arial" w:cs="Arial"/>
          <w:iCs/>
          <w:color w:val="auto"/>
          <w:sz w:val="20"/>
          <w:szCs w:val="20"/>
        </w:rPr>
        <w:t> </w:t>
      </w:r>
      <w:r w:rsidR="00F60695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кв.м. (</w:t>
      </w:r>
      <w:r w:rsidRPr="00B433EF">
        <w:rPr>
          <w:rFonts w:ascii="Arial" w:hAnsi="Arial" w:cs="Arial"/>
          <w:b/>
          <w:iCs/>
          <w:color w:val="auto"/>
          <w:sz w:val="20"/>
          <w:szCs w:val="20"/>
        </w:rPr>
        <w:t>согласно план-схеме, указанной в Приложении 4.1 к материалам собрания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*):</w:t>
      </w:r>
    </w:p>
    <w:p w14:paraId="6B8BA0E2" w14:textId="77777777" w:rsidR="008B2C1F" w:rsidRPr="00B433EF" w:rsidRDefault="008B2C1F" w:rsidP="008B2C1F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b/>
          <w:iCs/>
          <w:color w:val="auto"/>
          <w:sz w:val="20"/>
          <w:szCs w:val="20"/>
        </w:rPr>
        <w:t>-  сроком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на 11 (одиннадцать) месяцев с возможностью автоматической пролонгации на тот же срок и на тех же условиях в случае отсутствия иного решения общего собрания собственников многоквартирного дома или до момента окончания срока аренды, </w:t>
      </w:r>
    </w:p>
    <w:p w14:paraId="66A7F1F0" w14:textId="77777777" w:rsidR="008B2C1F" w:rsidRPr="00B433EF" w:rsidRDefault="008B2C1F" w:rsidP="008B2C1F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- с целью использования данного земельного участка и объектов благоустройства, расположенных на нем, для организации отдыха и досуга собственников дома 13 корпус 5 по Пушкинскому шоссе в г. Гатчина Гатчинского муниципального района Ленинградской области (в том числе спортивные площадки, площадки для отдыха, малые архитектурные формы), </w:t>
      </w:r>
    </w:p>
    <w:p w14:paraId="53F97D7F" w14:textId="77777777" w:rsidR="008B2C1F" w:rsidRPr="00B433EF" w:rsidRDefault="008B2C1F" w:rsidP="008B2C1F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iCs/>
          <w:color w:val="auto"/>
          <w:sz w:val="20"/>
          <w:szCs w:val="20"/>
        </w:rPr>
        <w:t>- с включение</w:t>
      </w:r>
      <w:r w:rsidR="005866F2">
        <w:rPr>
          <w:rFonts w:ascii="Arial" w:hAnsi="Arial" w:cs="Arial"/>
          <w:iCs/>
          <w:color w:val="auto"/>
          <w:sz w:val="20"/>
          <w:szCs w:val="20"/>
        </w:rPr>
        <w:t>м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в квитанцию по оплате жилищно-коммунальных услуг суммы платежей за пользование (субаренду)  земельным участком. </w:t>
      </w:r>
    </w:p>
    <w:p w14:paraId="25504DE6" w14:textId="77777777" w:rsidR="008B2C1F" w:rsidRPr="00B433EF" w:rsidRDefault="008B2C1F" w:rsidP="008B2C1F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iCs/>
          <w:color w:val="auto"/>
          <w:sz w:val="20"/>
          <w:szCs w:val="20"/>
        </w:rPr>
        <w:lastRenderedPageBreak/>
        <w:t>Уполномочить ООО «УК «Живи-Юг»</w:t>
      </w:r>
      <w:r w:rsidRPr="00B433EF">
        <w:rPr>
          <w:rFonts w:ascii="Arial" w:hAnsi="Arial" w:cs="Arial"/>
          <w:color w:val="auto"/>
          <w:sz w:val="20"/>
          <w:szCs w:val="20"/>
        </w:rPr>
        <w:t xml:space="preserve"> (ИНН 7802549567, ОГРН 1157847381405) на заключение договора субаренды части земельного участка от имени собственников многоквартирного дома </w:t>
      </w:r>
      <w:r w:rsidRPr="00B433EF">
        <w:rPr>
          <w:rFonts w:ascii="Arial" w:hAnsi="Arial" w:cs="Arial"/>
          <w:iCs/>
          <w:color w:val="auto"/>
          <w:sz w:val="20"/>
          <w:szCs w:val="20"/>
        </w:rPr>
        <w:t>13 корпус 5 по Пушкинскому шоссе в г. Гатчина Гатчинского муниципального района Ленинградской области  с ООО «Специализированный застройщик «Управляющая компания «ПетроКомИнвест» ИНН 7838369279 на условиях, принятых на настоящем собрании собственников дома 13 корпус 5 по Пушкинскому шоссе в г. Гатчина Гатчинского муниципального района Ленинградской области.</w:t>
      </w:r>
    </w:p>
    <w:p w14:paraId="14C94574" w14:textId="77777777" w:rsidR="008B2C1F" w:rsidRPr="00B433EF" w:rsidRDefault="008B2C1F" w:rsidP="008B2C1F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iCs/>
          <w:color w:val="auto"/>
          <w:sz w:val="20"/>
          <w:szCs w:val="20"/>
        </w:rPr>
        <w:t>Начисление платы за пользование частью земельного участка собственникам помещений в многоквартирном доме 13 корпус 5 по Пушкинскому шоссе в г. Гатчина Гатчинского муниципального района Ленинградской области будет производиться исходя из стоимости, установленной договором субаренды (пользования), заключенного с арендатором земельного участка, пропорционально занимаемому помещению в многоквартирном доме.</w:t>
      </w:r>
    </w:p>
    <w:p w14:paraId="087A1EE7" w14:textId="77777777" w:rsidR="006D6CD2" w:rsidRPr="00B433EF" w:rsidRDefault="008B2C1F" w:rsidP="008B2C1F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Включить услугу по обслуживанию (содержанию и текущему ремонту) части земельного участка № 47:25:0111013:565, расположенного по адресу: Ленинградская область , Гатчинский район, г. Гатчина, площадью </w:t>
      </w:r>
      <w:r w:rsidR="006A7905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6A7905">
        <w:rPr>
          <w:rFonts w:ascii="Arial" w:hAnsi="Arial" w:cs="Arial"/>
          <w:iCs/>
          <w:color w:val="auto"/>
          <w:sz w:val="20"/>
          <w:szCs w:val="20"/>
        </w:rPr>
        <w:t> </w:t>
      </w:r>
      <w:r w:rsidR="006A7905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кв.м., в число оказываемых в многоквартирном доме </w:t>
      </w:r>
      <w:bookmarkStart w:id="0" w:name="_Hlk136350027"/>
      <w:r w:rsidRPr="00B433EF">
        <w:rPr>
          <w:rFonts w:ascii="Arial" w:hAnsi="Arial" w:cs="Arial"/>
          <w:iCs/>
          <w:color w:val="auto"/>
          <w:sz w:val="20"/>
          <w:szCs w:val="20"/>
        </w:rPr>
        <w:t>13 корпус 5 по Пушкинскому шоссе в г. Гатчина Гатчинского муниципального района Ленинградской области</w:t>
      </w:r>
      <w:bookmarkEnd w:id="0"/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, утвердив стоимость услуги в размере 0 рублей 98 коп. с площади помещения, находящегося в собственности (за квадратный метр), в месяц. Расшифровка стоимости услуги по обслуживанию части земельного участка № 47:25:0111013:565, расположенного по адресу: Ленинградская область , Гатчинский район, г. Гатчина, площадью </w:t>
      </w:r>
      <w:r w:rsidR="006A7905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6A7905">
        <w:rPr>
          <w:rFonts w:ascii="Arial" w:hAnsi="Arial" w:cs="Arial"/>
          <w:iCs/>
          <w:color w:val="auto"/>
          <w:sz w:val="20"/>
          <w:szCs w:val="20"/>
        </w:rPr>
        <w:t> </w:t>
      </w:r>
      <w:r w:rsidR="006A7905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B433EF">
        <w:rPr>
          <w:rFonts w:ascii="Arial" w:hAnsi="Arial" w:cs="Arial"/>
          <w:iCs/>
          <w:color w:val="auto"/>
          <w:sz w:val="20"/>
          <w:szCs w:val="20"/>
        </w:rPr>
        <w:t xml:space="preserve"> кв.м. указана в Приложении 4 к материалам собрания * .</w:t>
      </w:r>
    </w:p>
    <w:p w14:paraId="50003A64" w14:textId="77777777" w:rsidR="005C32F5" w:rsidRPr="00B433EF" w:rsidRDefault="005C32F5" w:rsidP="005C32F5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передачу третьим лицам от имени собственников помещений в доме 13 корпус </w:t>
      </w:r>
      <w:r w:rsidR="00B22437" w:rsidRPr="00B433EF">
        <w:rPr>
          <w:rFonts w:ascii="Arial" w:hAnsi="Arial" w:cs="Arial"/>
          <w:color w:val="auto"/>
          <w:sz w:val="20"/>
          <w:szCs w:val="20"/>
        </w:rPr>
        <w:t>5</w:t>
      </w:r>
      <w:r w:rsidRPr="00B433EF">
        <w:rPr>
          <w:rFonts w:ascii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 в пользование на возмездной основе общего имущества дома:</w:t>
      </w:r>
    </w:p>
    <w:p w14:paraId="33CCEA31" w14:textId="77777777" w:rsidR="005C32F5" w:rsidRPr="00B433EF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 xml:space="preserve">- для организации </w:t>
      </w:r>
      <w:r w:rsidR="000765A0" w:rsidRPr="00B433EF">
        <w:rPr>
          <w:rFonts w:ascii="Arial" w:hAnsi="Arial" w:cs="Arial"/>
          <w:color w:val="auto"/>
          <w:sz w:val="20"/>
          <w:szCs w:val="20"/>
        </w:rPr>
        <w:t xml:space="preserve">телекоммуникационных услуг </w:t>
      </w:r>
      <w:r w:rsidRPr="00B433EF">
        <w:rPr>
          <w:rFonts w:ascii="Arial" w:hAnsi="Arial" w:cs="Arial"/>
          <w:color w:val="auto"/>
          <w:sz w:val="20"/>
          <w:szCs w:val="20"/>
        </w:rPr>
        <w:t>(за исключением услуг связи операторов мобильной связи),</w:t>
      </w:r>
    </w:p>
    <w:p w14:paraId="574127CD" w14:textId="77777777" w:rsidR="005C32F5" w:rsidRPr="00B433EF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>- под размещение рекламных конструкций на Доме;</w:t>
      </w:r>
    </w:p>
    <w:p w14:paraId="79A0C0AE" w14:textId="77777777" w:rsidR="005C32F5" w:rsidRPr="00B433EF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заключать от своего лица Договоры с третьими лицами об использовании общего имущества в многоквартирном доме, устанавливать цену за использование общего имущества в многоквартирном доме в зависимости от спроса и предложений на данную услугу, производить начисление и сбор денежных средств на свой расчетный счет. </w:t>
      </w:r>
    </w:p>
    <w:p w14:paraId="270CD1EB" w14:textId="77777777" w:rsidR="005C32F5" w:rsidRPr="00B433EF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>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расходы, 90% - в резервный фонд дома.</w:t>
      </w:r>
    </w:p>
    <w:p w14:paraId="31DDDDD8" w14:textId="77777777" w:rsidR="008B2C1F" w:rsidRPr="00B433EF" w:rsidRDefault="008B2C1F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>Изменить с 01 сентября 2023 года наименование услуги «</w:t>
      </w:r>
      <w:r w:rsidR="005866F2">
        <w:rPr>
          <w:rFonts w:ascii="Arial" w:hAnsi="Arial" w:cs="Arial"/>
          <w:color w:val="auto"/>
          <w:sz w:val="20"/>
          <w:szCs w:val="20"/>
        </w:rPr>
        <w:t>С</w:t>
      </w:r>
      <w:r w:rsidRPr="00B433EF">
        <w:rPr>
          <w:rFonts w:ascii="Arial" w:hAnsi="Arial" w:cs="Arial"/>
          <w:color w:val="auto"/>
          <w:sz w:val="20"/>
          <w:szCs w:val="20"/>
        </w:rPr>
        <w:t xml:space="preserve">лужба охраны» на </w:t>
      </w:r>
      <w:r w:rsidR="005866F2">
        <w:rPr>
          <w:rFonts w:ascii="Arial" w:hAnsi="Arial" w:cs="Arial"/>
          <w:color w:val="auto"/>
          <w:sz w:val="20"/>
          <w:szCs w:val="20"/>
        </w:rPr>
        <w:t>«С</w:t>
      </w:r>
      <w:r w:rsidRPr="00B433EF">
        <w:rPr>
          <w:rFonts w:ascii="Arial" w:hAnsi="Arial" w:cs="Arial"/>
          <w:color w:val="auto"/>
          <w:sz w:val="20"/>
          <w:szCs w:val="20"/>
        </w:rPr>
        <w:t>лужба администраторов территории», в числе оказываемых в многоквартирном доме 13 корпус 5 по Пушкинскому шоссе в г. Гатчина Гатчинского муниципального района Ленинградской области. Тариф в отношении оказываемой услуги оставить без изменений.</w:t>
      </w:r>
    </w:p>
    <w:p w14:paraId="27946729" w14:textId="77777777" w:rsidR="00476BD6" w:rsidRPr="00B433EF" w:rsidRDefault="00476BD6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Pr="00B433EF">
        <w:rPr>
          <w:rFonts w:ascii="Arial" w:eastAsia="Times New Roman" w:hAnsi="Arial" w:cs="Arial"/>
          <w:b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B22437" w:rsidRPr="00B433EF">
        <w:rPr>
          <w:rFonts w:ascii="Arial" w:eastAsia="Times New Roman" w:hAnsi="Arial" w:cs="Arial"/>
          <w:b/>
          <w:color w:val="auto"/>
          <w:sz w:val="20"/>
          <w:szCs w:val="20"/>
        </w:rPr>
        <w:t>5</w:t>
      </w:r>
      <w:r w:rsidRPr="00B433EF">
        <w:rPr>
          <w:rFonts w:ascii="Arial" w:hAnsi="Arial" w:cs="Arial"/>
          <w:color w:val="auto"/>
          <w:sz w:val="20"/>
          <w:szCs w:val="20"/>
        </w:rPr>
        <w:t xml:space="preserve">, - холлы первых этажей дома по адресу: </w:t>
      </w:r>
      <w:r w:rsidRPr="00B433EF">
        <w:rPr>
          <w:rFonts w:ascii="Arial" w:eastAsia="Times New Roman" w:hAnsi="Arial" w:cs="Arial"/>
          <w:b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B22437" w:rsidRPr="00B433EF">
        <w:rPr>
          <w:rFonts w:ascii="Arial" w:eastAsia="Times New Roman" w:hAnsi="Arial" w:cs="Arial"/>
          <w:b/>
          <w:color w:val="auto"/>
          <w:sz w:val="20"/>
          <w:szCs w:val="20"/>
        </w:rPr>
        <w:t>5</w:t>
      </w:r>
      <w:r w:rsidRPr="00B433EF">
        <w:rPr>
          <w:rFonts w:ascii="Arial" w:hAnsi="Arial" w:cs="Arial"/>
          <w:color w:val="auto"/>
          <w:sz w:val="20"/>
          <w:szCs w:val="20"/>
        </w:rPr>
        <w:t xml:space="preserve">, - (сообщения размещаются на информационных стендах) и в помещении диспетчерской многоквартирного дома. </w:t>
      </w:r>
    </w:p>
    <w:p w14:paraId="03465283" w14:textId="77777777" w:rsidR="00476BD6" w:rsidRPr="00B433EF" w:rsidRDefault="00476BD6" w:rsidP="002A3560">
      <w:pPr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B433EF">
        <w:rPr>
          <w:rFonts w:ascii="Arial" w:hAnsi="Arial" w:cs="Arial"/>
          <w:color w:val="auto"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Pr="00B433EF">
        <w:rPr>
          <w:rFonts w:ascii="Arial" w:eastAsia="Arial" w:hAnsi="Arial" w:cs="Arial"/>
          <w:color w:val="auto"/>
          <w:sz w:val="20"/>
          <w:szCs w:val="20"/>
        </w:rPr>
        <w:t xml:space="preserve">13 корпус </w:t>
      </w:r>
      <w:r w:rsidR="00B22437" w:rsidRPr="00B433EF">
        <w:rPr>
          <w:rFonts w:ascii="Arial" w:eastAsia="Arial" w:hAnsi="Arial" w:cs="Arial"/>
          <w:color w:val="auto"/>
          <w:sz w:val="20"/>
          <w:szCs w:val="20"/>
        </w:rPr>
        <w:t>5</w:t>
      </w:r>
      <w:r w:rsidRPr="00B433EF">
        <w:rPr>
          <w:rFonts w:ascii="Arial" w:eastAsia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B433EF">
        <w:rPr>
          <w:rFonts w:ascii="Arial" w:hAnsi="Arial" w:cs="Arial"/>
          <w:color w:val="auto"/>
          <w:sz w:val="20"/>
          <w:szCs w:val="20"/>
        </w:rPr>
        <w:t>, -помещение 13ЛК, расположенное по адресу: г. Санкт-Петербург, Перевозный переулок, дом 4, строение 1.</w:t>
      </w:r>
    </w:p>
    <w:p w14:paraId="3BD80B0F" w14:textId="77777777" w:rsidR="00DF1CD5" w:rsidRPr="00B433EF" w:rsidRDefault="00DF1CD5" w:rsidP="00794FF1">
      <w:pPr>
        <w:widowControl/>
        <w:tabs>
          <w:tab w:val="left" w:pos="284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A2D2361" w14:textId="77777777" w:rsidR="00EA525F" w:rsidRPr="00B433EF" w:rsidRDefault="00EA525F" w:rsidP="00C854CF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60B3246A" w14:textId="77777777" w:rsidR="00F132E6" w:rsidRPr="00B433EF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B433EF">
        <w:rPr>
          <w:rFonts w:ascii="Arial" w:hAnsi="Arial" w:cs="Arial"/>
          <w:b/>
          <w:color w:val="auto"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  <w:r w:rsidR="00F132E6" w:rsidRPr="00B433EF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14:paraId="5388F117" w14:textId="77777777" w:rsidR="00794FF1" w:rsidRPr="00B433EF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B433EF">
        <w:rPr>
          <w:rFonts w:ascii="Arial" w:eastAsia="Calibri" w:hAnsi="Arial" w:cs="Arial"/>
          <w:b/>
          <w:bCs/>
          <w:color w:val="auto"/>
          <w:sz w:val="18"/>
          <w:szCs w:val="18"/>
        </w:rPr>
        <w:t>Обращаем Ваше внимание, что на очной части собрания (совместное присутствие) при себе необходимо иметь средства индивидуальной защиты (маски, перчатки), а также соблюдать дистанцию 1,5 метра.</w:t>
      </w:r>
    </w:p>
    <w:p w14:paraId="4795DF7D" w14:textId="77777777" w:rsidR="00794FF1" w:rsidRPr="00476BD6" w:rsidRDefault="00794FF1" w:rsidP="00794FF1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B433EF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</w:t>
      </w:r>
      <w:r w:rsidRPr="00476BD6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5BAB99F9" w14:textId="77777777" w:rsidR="00794FF1" w:rsidRPr="00A04DB6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613EBDF2" w14:textId="77777777" w:rsidR="00F132E6" w:rsidRDefault="00F132E6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14:paraId="3F09DA9C" w14:textId="77777777" w:rsidR="00794FF1" w:rsidRPr="00B22437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</w:t>
      </w:r>
      <w:r w:rsidRPr="004F6712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материалы к </w:t>
      </w:r>
      <w:r w:rsidRPr="00B22437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собранию доступны для ознакомления на сайте </w:t>
      </w:r>
    </w:p>
    <w:p w14:paraId="78146983" w14:textId="77777777" w:rsidR="00AF430D" w:rsidRPr="00A04DB6" w:rsidRDefault="00000000" w:rsidP="00F07B5D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hyperlink r:id="rId8" w:history="1">
        <w:r w:rsidR="00B22437" w:rsidRPr="00B22437">
          <w:rPr>
            <w:rStyle w:val="a3"/>
            <w:rFonts w:ascii="Arial" w:hAnsi="Arial" w:cs="Arial"/>
            <w:sz w:val="16"/>
            <w:szCs w:val="16"/>
          </w:rPr>
          <w:t>https://cosmoservice.space/raskrytie-informatsii/132/</w:t>
        </w:r>
      </w:hyperlink>
      <w:r w:rsidR="00A473AD" w:rsidRPr="00B22437">
        <w:rPr>
          <w:rFonts w:ascii="Arial" w:hAnsi="Arial" w:cs="Arial"/>
          <w:sz w:val="16"/>
          <w:szCs w:val="16"/>
        </w:rPr>
        <w:t xml:space="preserve">, </w:t>
      </w:r>
      <w:r w:rsidR="00794FF1" w:rsidRPr="00B22437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не менее чем за 30 дней до даты проведения очного собрания собственников (правообладателей</w:t>
      </w:r>
      <w:r w:rsidR="00794FF1"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>) помещений многоквартирного дома.</w:t>
      </w:r>
    </w:p>
    <w:sectPr w:rsidR="00AF430D" w:rsidRPr="00A04DB6" w:rsidSect="00F132E6">
      <w:footerReference w:type="even" r:id="rId9"/>
      <w:pgSz w:w="11906" w:h="16838"/>
      <w:pgMar w:top="851" w:right="566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6074" w14:textId="77777777" w:rsidR="00CE2E28" w:rsidRDefault="00CE2E28">
      <w:r>
        <w:separator/>
      </w:r>
    </w:p>
  </w:endnote>
  <w:endnote w:type="continuationSeparator" w:id="0">
    <w:p w14:paraId="223B2805" w14:textId="77777777" w:rsidR="00CE2E28" w:rsidRDefault="00CE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549" w14:textId="77777777" w:rsidR="00B22750" w:rsidRDefault="00B227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55B0C">
      <w:rPr>
        <w:noProof/>
      </w:rPr>
      <w:t>2</w:t>
    </w:r>
    <w:r>
      <w:fldChar w:fldCharType="end"/>
    </w:r>
  </w:p>
  <w:p w14:paraId="19A98961" w14:textId="77777777"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A98D" w14:textId="77777777" w:rsidR="00CE2E28" w:rsidRDefault="00CE2E28"/>
  </w:footnote>
  <w:footnote w:type="continuationSeparator" w:id="0">
    <w:p w14:paraId="47616583" w14:textId="77777777" w:rsidR="00CE2E28" w:rsidRDefault="00CE2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54DB5"/>
    <w:multiLevelType w:val="hybridMultilevel"/>
    <w:tmpl w:val="8DA80F9E"/>
    <w:lvl w:ilvl="0" w:tplc="A1D2788A">
      <w:start w:val="14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D35FAD"/>
    <w:multiLevelType w:val="multilevel"/>
    <w:tmpl w:val="7D5E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32F06FA"/>
    <w:multiLevelType w:val="hybridMultilevel"/>
    <w:tmpl w:val="E1ECA08A"/>
    <w:lvl w:ilvl="0" w:tplc="52EE0B0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68AF"/>
    <w:multiLevelType w:val="hybridMultilevel"/>
    <w:tmpl w:val="9AF2BD00"/>
    <w:lvl w:ilvl="0" w:tplc="3E86191C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70773"/>
    <w:multiLevelType w:val="hybridMultilevel"/>
    <w:tmpl w:val="9000B2A6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E6720"/>
    <w:multiLevelType w:val="multilevel"/>
    <w:tmpl w:val="F9CE09B2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090FDC"/>
    <w:multiLevelType w:val="hybridMultilevel"/>
    <w:tmpl w:val="1A0480F4"/>
    <w:lvl w:ilvl="0" w:tplc="92A0A046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03D8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33B8"/>
    <w:multiLevelType w:val="hybridMultilevel"/>
    <w:tmpl w:val="5ED8F330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636D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76237"/>
    <w:multiLevelType w:val="hybridMultilevel"/>
    <w:tmpl w:val="BC9C2D76"/>
    <w:lvl w:ilvl="0" w:tplc="42C4D6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5191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03290"/>
    <w:multiLevelType w:val="hybridMultilevel"/>
    <w:tmpl w:val="DDAEEDD0"/>
    <w:lvl w:ilvl="0" w:tplc="311A3CD4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4" w15:restartNumberingAfterBreak="0">
    <w:nsid w:val="7CFB0D22"/>
    <w:multiLevelType w:val="hybridMultilevel"/>
    <w:tmpl w:val="2444986C"/>
    <w:lvl w:ilvl="0" w:tplc="E1529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57021">
    <w:abstractNumId w:val="0"/>
  </w:num>
  <w:num w:numId="2" w16cid:durableId="480923118">
    <w:abstractNumId w:val="28"/>
  </w:num>
  <w:num w:numId="3" w16cid:durableId="1809663519">
    <w:abstractNumId w:val="13"/>
  </w:num>
  <w:num w:numId="4" w16cid:durableId="434254576">
    <w:abstractNumId w:val="11"/>
  </w:num>
  <w:num w:numId="5" w16cid:durableId="548421438">
    <w:abstractNumId w:val="32"/>
  </w:num>
  <w:num w:numId="6" w16cid:durableId="1822431235">
    <w:abstractNumId w:val="24"/>
  </w:num>
  <w:num w:numId="7" w16cid:durableId="1747067681">
    <w:abstractNumId w:val="19"/>
  </w:num>
  <w:num w:numId="8" w16cid:durableId="12589059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641540">
    <w:abstractNumId w:val="27"/>
  </w:num>
  <w:num w:numId="10" w16cid:durableId="1224754757">
    <w:abstractNumId w:val="21"/>
  </w:num>
  <w:num w:numId="11" w16cid:durableId="1982691092">
    <w:abstractNumId w:val="31"/>
  </w:num>
  <w:num w:numId="12" w16cid:durableId="1285771918">
    <w:abstractNumId w:val="4"/>
  </w:num>
  <w:num w:numId="13" w16cid:durableId="1616135828">
    <w:abstractNumId w:val="30"/>
  </w:num>
  <w:num w:numId="14" w16cid:durableId="1151411460">
    <w:abstractNumId w:val="34"/>
  </w:num>
  <w:num w:numId="15" w16cid:durableId="1346320098">
    <w:abstractNumId w:val="18"/>
  </w:num>
  <w:num w:numId="16" w16cid:durableId="598567680">
    <w:abstractNumId w:val="10"/>
  </w:num>
  <w:num w:numId="17" w16cid:durableId="257522764">
    <w:abstractNumId w:val="7"/>
  </w:num>
  <w:num w:numId="18" w16cid:durableId="1530072659">
    <w:abstractNumId w:val="5"/>
  </w:num>
  <w:num w:numId="19" w16cid:durableId="1934362508">
    <w:abstractNumId w:val="16"/>
  </w:num>
  <w:num w:numId="20" w16cid:durableId="1559779322">
    <w:abstractNumId w:val="26"/>
  </w:num>
  <w:num w:numId="21" w16cid:durableId="282853632">
    <w:abstractNumId w:val="33"/>
  </w:num>
  <w:num w:numId="22" w16cid:durableId="739906059">
    <w:abstractNumId w:val="12"/>
  </w:num>
  <w:num w:numId="23" w16cid:durableId="41174389">
    <w:abstractNumId w:val="17"/>
  </w:num>
  <w:num w:numId="24" w16cid:durableId="1778718633">
    <w:abstractNumId w:val="9"/>
  </w:num>
  <w:num w:numId="25" w16cid:durableId="850029302">
    <w:abstractNumId w:val="15"/>
  </w:num>
  <w:num w:numId="26" w16cid:durableId="876283054">
    <w:abstractNumId w:val="22"/>
  </w:num>
  <w:num w:numId="27" w16cid:durableId="400638958">
    <w:abstractNumId w:val="14"/>
  </w:num>
  <w:num w:numId="28" w16cid:durableId="1370179422">
    <w:abstractNumId w:val="2"/>
  </w:num>
  <w:num w:numId="29" w16cid:durableId="1693993414">
    <w:abstractNumId w:val="6"/>
  </w:num>
  <w:num w:numId="30" w16cid:durableId="262764230">
    <w:abstractNumId w:val="23"/>
  </w:num>
  <w:num w:numId="31" w16cid:durableId="859122154">
    <w:abstractNumId w:val="25"/>
  </w:num>
  <w:num w:numId="32" w16cid:durableId="433793146">
    <w:abstractNumId w:val="20"/>
  </w:num>
  <w:num w:numId="33" w16cid:durableId="1745298829">
    <w:abstractNumId w:val="29"/>
  </w:num>
  <w:num w:numId="34" w16cid:durableId="1783694736">
    <w:abstractNumId w:val="8"/>
  </w:num>
  <w:num w:numId="35" w16cid:durableId="1810391455">
    <w:abstractNumId w:val="3"/>
  </w:num>
  <w:num w:numId="36" w16cid:durableId="85727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14612"/>
    <w:rsid w:val="00015257"/>
    <w:rsid w:val="000219FD"/>
    <w:rsid w:val="00023E76"/>
    <w:rsid w:val="00024CEF"/>
    <w:rsid w:val="00034926"/>
    <w:rsid w:val="00056726"/>
    <w:rsid w:val="000739ED"/>
    <w:rsid w:val="000765A0"/>
    <w:rsid w:val="000817E7"/>
    <w:rsid w:val="000847FB"/>
    <w:rsid w:val="00093AFA"/>
    <w:rsid w:val="000A6883"/>
    <w:rsid w:val="000A7D27"/>
    <w:rsid w:val="000C5DC8"/>
    <w:rsid w:val="000D65FA"/>
    <w:rsid w:val="000D7A7B"/>
    <w:rsid w:val="001035EA"/>
    <w:rsid w:val="001113A5"/>
    <w:rsid w:val="00112C12"/>
    <w:rsid w:val="00137C34"/>
    <w:rsid w:val="001406FF"/>
    <w:rsid w:val="00140DB8"/>
    <w:rsid w:val="0016472A"/>
    <w:rsid w:val="00190F11"/>
    <w:rsid w:val="00197FC6"/>
    <w:rsid w:val="001B01A6"/>
    <w:rsid w:val="001B184C"/>
    <w:rsid w:val="001C4828"/>
    <w:rsid w:val="001C75BB"/>
    <w:rsid w:val="001D1BBB"/>
    <w:rsid w:val="001D3EC2"/>
    <w:rsid w:val="001E7F84"/>
    <w:rsid w:val="00200486"/>
    <w:rsid w:val="00202FB0"/>
    <w:rsid w:val="002039A2"/>
    <w:rsid w:val="002244EE"/>
    <w:rsid w:val="00224AF1"/>
    <w:rsid w:val="0023440F"/>
    <w:rsid w:val="00254F68"/>
    <w:rsid w:val="00255B0C"/>
    <w:rsid w:val="00257BE0"/>
    <w:rsid w:val="00257D64"/>
    <w:rsid w:val="00263769"/>
    <w:rsid w:val="00264A2B"/>
    <w:rsid w:val="00266B07"/>
    <w:rsid w:val="00282C1E"/>
    <w:rsid w:val="0028394C"/>
    <w:rsid w:val="00293E11"/>
    <w:rsid w:val="002A3560"/>
    <w:rsid w:val="002A4F59"/>
    <w:rsid w:val="002B6754"/>
    <w:rsid w:val="002C4822"/>
    <w:rsid w:val="002C70C9"/>
    <w:rsid w:val="002D7596"/>
    <w:rsid w:val="002E64FE"/>
    <w:rsid w:val="00301EA8"/>
    <w:rsid w:val="00303F01"/>
    <w:rsid w:val="00320A23"/>
    <w:rsid w:val="00326EF2"/>
    <w:rsid w:val="0033113B"/>
    <w:rsid w:val="00343331"/>
    <w:rsid w:val="003445AC"/>
    <w:rsid w:val="00362F85"/>
    <w:rsid w:val="0036590D"/>
    <w:rsid w:val="003675CB"/>
    <w:rsid w:val="003746DD"/>
    <w:rsid w:val="003843BC"/>
    <w:rsid w:val="00393C72"/>
    <w:rsid w:val="003A3722"/>
    <w:rsid w:val="003A5F33"/>
    <w:rsid w:val="003C6554"/>
    <w:rsid w:val="003E28CC"/>
    <w:rsid w:val="003F6986"/>
    <w:rsid w:val="0040642E"/>
    <w:rsid w:val="004171E6"/>
    <w:rsid w:val="00424A45"/>
    <w:rsid w:val="004304DB"/>
    <w:rsid w:val="0045010B"/>
    <w:rsid w:val="00451CE9"/>
    <w:rsid w:val="004610CF"/>
    <w:rsid w:val="00471DC4"/>
    <w:rsid w:val="0047626D"/>
    <w:rsid w:val="00476BD6"/>
    <w:rsid w:val="004846E2"/>
    <w:rsid w:val="004940F7"/>
    <w:rsid w:val="004C7652"/>
    <w:rsid w:val="004C7B34"/>
    <w:rsid w:val="004D6A4C"/>
    <w:rsid w:val="004F6712"/>
    <w:rsid w:val="005016BD"/>
    <w:rsid w:val="0051657D"/>
    <w:rsid w:val="005179B1"/>
    <w:rsid w:val="00522924"/>
    <w:rsid w:val="005250E0"/>
    <w:rsid w:val="005552DD"/>
    <w:rsid w:val="00574229"/>
    <w:rsid w:val="005744EE"/>
    <w:rsid w:val="005840F5"/>
    <w:rsid w:val="005866F2"/>
    <w:rsid w:val="00597DCF"/>
    <w:rsid w:val="005A09E4"/>
    <w:rsid w:val="005A2ED2"/>
    <w:rsid w:val="005C1FEF"/>
    <w:rsid w:val="005C32F5"/>
    <w:rsid w:val="005D005D"/>
    <w:rsid w:val="005D0D61"/>
    <w:rsid w:val="005D73EB"/>
    <w:rsid w:val="005E54F1"/>
    <w:rsid w:val="005E5A39"/>
    <w:rsid w:val="00604932"/>
    <w:rsid w:val="00614112"/>
    <w:rsid w:val="00620290"/>
    <w:rsid w:val="00626EF1"/>
    <w:rsid w:val="006444B4"/>
    <w:rsid w:val="00645936"/>
    <w:rsid w:val="0066095E"/>
    <w:rsid w:val="006733C4"/>
    <w:rsid w:val="00675955"/>
    <w:rsid w:val="00691B83"/>
    <w:rsid w:val="00694E84"/>
    <w:rsid w:val="006A180A"/>
    <w:rsid w:val="006A4AB9"/>
    <w:rsid w:val="006A7905"/>
    <w:rsid w:val="006C190E"/>
    <w:rsid w:val="006C4A3B"/>
    <w:rsid w:val="006C618D"/>
    <w:rsid w:val="006D0011"/>
    <w:rsid w:val="006D55BA"/>
    <w:rsid w:val="006D6CD2"/>
    <w:rsid w:val="006E3C74"/>
    <w:rsid w:val="006F0C10"/>
    <w:rsid w:val="006F4529"/>
    <w:rsid w:val="006F5895"/>
    <w:rsid w:val="007077D6"/>
    <w:rsid w:val="0071138A"/>
    <w:rsid w:val="00712CA5"/>
    <w:rsid w:val="00721775"/>
    <w:rsid w:val="00722361"/>
    <w:rsid w:val="007227E4"/>
    <w:rsid w:val="007337C0"/>
    <w:rsid w:val="007339D3"/>
    <w:rsid w:val="00751E1C"/>
    <w:rsid w:val="00752B56"/>
    <w:rsid w:val="007659DF"/>
    <w:rsid w:val="00765E71"/>
    <w:rsid w:val="00786BB9"/>
    <w:rsid w:val="00792659"/>
    <w:rsid w:val="00794FF1"/>
    <w:rsid w:val="00797C18"/>
    <w:rsid w:val="007A2619"/>
    <w:rsid w:val="007A359F"/>
    <w:rsid w:val="007A6F85"/>
    <w:rsid w:val="007A74E7"/>
    <w:rsid w:val="007B3F2D"/>
    <w:rsid w:val="007B591F"/>
    <w:rsid w:val="007C2C5B"/>
    <w:rsid w:val="007D61CC"/>
    <w:rsid w:val="007D6B1B"/>
    <w:rsid w:val="007E7EA5"/>
    <w:rsid w:val="00800B37"/>
    <w:rsid w:val="00802101"/>
    <w:rsid w:val="00807A3D"/>
    <w:rsid w:val="00816A39"/>
    <w:rsid w:val="008177E9"/>
    <w:rsid w:val="008209F2"/>
    <w:rsid w:val="00823E30"/>
    <w:rsid w:val="00824AB5"/>
    <w:rsid w:val="00855013"/>
    <w:rsid w:val="00867417"/>
    <w:rsid w:val="00874093"/>
    <w:rsid w:val="00885FDC"/>
    <w:rsid w:val="00891A68"/>
    <w:rsid w:val="008B2C1F"/>
    <w:rsid w:val="008B6359"/>
    <w:rsid w:val="008B79F2"/>
    <w:rsid w:val="008C014A"/>
    <w:rsid w:val="008D0F8C"/>
    <w:rsid w:val="008D2ECA"/>
    <w:rsid w:val="008E5BCF"/>
    <w:rsid w:val="008E6D17"/>
    <w:rsid w:val="0090404D"/>
    <w:rsid w:val="00904CF2"/>
    <w:rsid w:val="00911D5F"/>
    <w:rsid w:val="00915312"/>
    <w:rsid w:val="0091698E"/>
    <w:rsid w:val="00946463"/>
    <w:rsid w:val="00952E2D"/>
    <w:rsid w:val="00953FB8"/>
    <w:rsid w:val="0096518E"/>
    <w:rsid w:val="009777DE"/>
    <w:rsid w:val="00982442"/>
    <w:rsid w:val="00986ADB"/>
    <w:rsid w:val="00991D7B"/>
    <w:rsid w:val="00992075"/>
    <w:rsid w:val="00995918"/>
    <w:rsid w:val="009A61B2"/>
    <w:rsid w:val="009D731B"/>
    <w:rsid w:val="009E232C"/>
    <w:rsid w:val="009E31C3"/>
    <w:rsid w:val="009F4AC9"/>
    <w:rsid w:val="00A04DB6"/>
    <w:rsid w:val="00A05E24"/>
    <w:rsid w:val="00A10D5C"/>
    <w:rsid w:val="00A12B32"/>
    <w:rsid w:val="00A21EA3"/>
    <w:rsid w:val="00A22028"/>
    <w:rsid w:val="00A222FC"/>
    <w:rsid w:val="00A242F4"/>
    <w:rsid w:val="00A31865"/>
    <w:rsid w:val="00A473AD"/>
    <w:rsid w:val="00A55546"/>
    <w:rsid w:val="00A62B8C"/>
    <w:rsid w:val="00A715F6"/>
    <w:rsid w:val="00A832EC"/>
    <w:rsid w:val="00A84CC5"/>
    <w:rsid w:val="00AB4AEA"/>
    <w:rsid w:val="00AD0A7E"/>
    <w:rsid w:val="00AD4589"/>
    <w:rsid w:val="00AF430D"/>
    <w:rsid w:val="00B17BDC"/>
    <w:rsid w:val="00B22437"/>
    <w:rsid w:val="00B22750"/>
    <w:rsid w:val="00B26B14"/>
    <w:rsid w:val="00B37D8F"/>
    <w:rsid w:val="00B40B87"/>
    <w:rsid w:val="00B42BD1"/>
    <w:rsid w:val="00B433E0"/>
    <w:rsid w:val="00B433EF"/>
    <w:rsid w:val="00B47416"/>
    <w:rsid w:val="00B5542E"/>
    <w:rsid w:val="00B6726D"/>
    <w:rsid w:val="00B7483D"/>
    <w:rsid w:val="00B80D8E"/>
    <w:rsid w:val="00BB028A"/>
    <w:rsid w:val="00BB583C"/>
    <w:rsid w:val="00BC1875"/>
    <w:rsid w:val="00BD03F7"/>
    <w:rsid w:val="00BD3117"/>
    <w:rsid w:val="00BF0643"/>
    <w:rsid w:val="00C11A7F"/>
    <w:rsid w:val="00C173F5"/>
    <w:rsid w:val="00C25214"/>
    <w:rsid w:val="00C52BB3"/>
    <w:rsid w:val="00C53C0B"/>
    <w:rsid w:val="00C67869"/>
    <w:rsid w:val="00C718EB"/>
    <w:rsid w:val="00C8014B"/>
    <w:rsid w:val="00C8071C"/>
    <w:rsid w:val="00C80A8B"/>
    <w:rsid w:val="00C82A4D"/>
    <w:rsid w:val="00C854CF"/>
    <w:rsid w:val="00C87EA7"/>
    <w:rsid w:val="00C953AF"/>
    <w:rsid w:val="00CA4D29"/>
    <w:rsid w:val="00CA54C0"/>
    <w:rsid w:val="00CB1BF7"/>
    <w:rsid w:val="00CC1ABC"/>
    <w:rsid w:val="00CC5AF3"/>
    <w:rsid w:val="00CD6555"/>
    <w:rsid w:val="00CE2E28"/>
    <w:rsid w:val="00CE49BA"/>
    <w:rsid w:val="00D00E69"/>
    <w:rsid w:val="00D140D6"/>
    <w:rsid w:val="00D17B43"/>
    <w:rsid w:val="00D302A5"/>
    <w:rsid w:val="00D33037"/>
    <w:rsid w:val="00D343C3"/>
    <w:rsid w:val="00D422D8"/>
    <w:rsid w:val="00D51BEA"/>
    <w:rsid w:val="00D74FCE"/>
    <w:rsid w:val="00D85C38"/>
    <w:rsid w:val="00DC5401"/>
    <w:rsid w:val="00DD7922"/>
    <w:rsid w:val="00DF179D"/>
    <w:rsid w:val="00DF1CD5"/>
    <w:rsid w:val="00E03733"/>
    <w:rsid w:val="00E07B43"/>
    <w:rsid w:val="00E10881"/>
    <w:rsid w:val="00E25570"/>
    <w:rsid w:val="00E32DF7"/>
    <w:rsid w:val="00E41A65"/>
    <w:rsid w:val="00E46C80"/>
    <w:rsid w:val="00E524E5"/>
    <w:rsid w:val="00E55875"/>
    <w:rsid w:val="00E57CC0"/>
    <w:rsid w:val="00E64BB6"/>
    <w:rsid w:val="00E72323"/>
    <w:rsid w:val="00EA50F4"/>
    <w:rsid w:val="00EA525F"/>
    <w:rsid w:val="00EB1C46"/>
    <w:rsid w:val="00EB5742"/>
    <w:rsid w:val="00EE0F94"/>
    <w:rsid w:val="00EE3417"/>
    <w:rsid w:val="00EE635D"/>
    <w:rsid w:val="00EE79A7"/>
    <w:rsid w:val="00EF16E9"/>
    <w:rsid w:val="00F00C52"/>
    <w:rsid w:val="00F034AE"/>
    <w:rsid w:val="00F07B5D"/>
    <w:rsid w:val="00F11E2B"/>
    <w:rsid w:val="00F132E6"/>
    <w:rsid w:val="00F313BB"/>
    <w:rsid w:val="00F45C42"/>
    <w:rsid w:val="00F50663"/>
    <w:rsid w:val="00F50948"/>
    <w:rsid w:val="00F60695"/>
    <w:rsid w:val="00F613A2"/>
    <w:rsid w:val="00F613FD"/>
    <w:rsid w:val="00F6540C"/>
    <w:rsid w:val="00F90953"/>
    <w:rsid w:val="00F91357"/>
    <w:rsid w:val="00F920FB"/>
    <w:rsid w:val="00F97ACD"/>
    <w:rsid w:val="00FA4B4B"/>
    <w:rsid w:val="00FB014C"/>
    <w:rsid w:val="00FB7E5A"/>
    <w:rsid w:val="00FC1A0A"/>
    <w:rsid w:val="00FD6046"/>
    <w:rsid w:val="00FE2FB2"/>
    <w:rsid w:val="00FE7922"/>
    <w:rsid w:val="00FE7FF6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403F"/>
  <w15:chartTrackingRefBased/>
  <w15:docId w15:val="{0E190DF8-D26C-4473-85EA-601C9A3C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1">
    <w:name w:val="Текст Знак"/>
    <w:link w:val="af0"/>
    <w:uiPriority w:val="99"/>
    <w:rsid w:val="00254F68"/>
    <w:rPr>
      <w:rFonts w:ascii="Calibri" w:eastAsia="Calibri" w:hAnsi="Calibri" w:cs="Times New Roman"/>
      <w:sz w:val="20"/>
      <w:szCs w:val="20"/>
    </w:rPr>
  </w:style>
  <w:style w:type="character" w:customStyle="1" w:styleId="-">
    <w:name w:val="Интернет-ссылка"/>
    <w:uiPriority w:val="99"/>
    <w:unhideWhenUsed/>
    <w:rsid w:val="00AF43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4F671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43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3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741D-7E69-49D4-AE85-B75ABBFB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Links>
    <vt:vector size="18" baseType="variant">
      <vt:variant>
        <vt:i4>2818170</vt:i4>
      </vt:variant>
      <vt:variant>
        <vt:i4>6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3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cp:keywords/>
  <cp:lastModifiedBy>Джумакаева  Дженнет Анваровна</cp:lastModifiedBy>
  <cp:revision>10</cp:revision>
  <cp:lastPrinted>2021-07-08T10:38:00Z</cp:lastPrinted>
  <dcterms:created xsi:type="dcterms:W3CDTF">2023-05-22T13:02:00Z</dcterms:created>
  <dcterms:modified xsi:type="dcterms:W3CDTF">2023-09-08T08:14:00Z</dcterms:modified>
</cp:coreProperties>
</file>