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E3F5" w14:textId="77777777" w:rsidR="00652A90" w:rsidRDefault="002561AD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Сообщение</w:t>
      </w:r>
    </w:p>
    <w:p w14:paraId="2A01F962" w14:textId="5416FB67" w:rsidR="00652A90" w:rsidRDefault="002561AD">
      <w:pPr>
        <w:ind w:right="3" w:firstLine="567"/>
        <w:jc w:val="center"/>
      </w:pPr>
      <w:r>
        <w:rPr>
          <w:rFonts w:ascii="Arial" w:hAnsi="Arial" w:cs="Arial"/>
          <w:b/>
          <w:sz w:val="18"/>
          <w:szCs w:val="18"/>
        </w:rPr>
        <w:t>о проведении общего собрания собственников (правообладателей) помещений</w:t>
      </w:r>
      <w:r w:rsidR="009229DC">
        <w:rPr>
          <w:rFonts w:ascii="Arial" w:hAnsi="Arial" w:cs="Arial"/>
          <w:b/>
          <w:sz w:val="18"/>
          <w:szCs w:val="18"/>
        </w:rPr>
        <w:t xml:space="preserve"> в здании</w:t>
      </w:r>
      <w:r>
        <w:rPr>
          <w:rFonts w:ascii="Arial" w:hAnsi="Arial" w:cs="Arial"/>
          <w:b/>
          <w:sz w:val="18"/>
          <w:szCs w:val="18"/>
        </w:rPr>
        <w:t>, расположенн</w:t>
      </w:r>
      <w:r w:rsidR="009229DC">
        <w:rPr>
          <w:rFonts w:ascii="Arial" w:hAnsi="Arial" w:cs="Arial"/>
          <w:b/>
          <w:sz w:val="18"/>
          <w:szCs w:val="18"/>
        </w:rPr>
        <w:t>ом</w:t>
      </w:r>
      <w:r>
        <w:rPr>
          <w:rFonts w:ascii="Arial" w:hAnsi="Arial" w:cs="Arial"/>
          <w:b/>
          <w:sz w:val="18"/>
          <w:szCs w:val="18"/>
        </w:rPr>
        <w:t xml:space="preserve"> по адресу:</w:t>
      </w:r>
      <w:r w:rsidR="00A55EA8">
        <w:rPr>
          <w:rFonts w:ascii="Arial" w:hAnsi="Arial" w:cs="Arial"/>
          <w:b/>
          <w:sz w:val="18"/>
          <w:szCs w:val="18"/>
        </w:rPr>
        <w:t xml:space="preserve"> г. Санкт</w:t>
      </w:r>
      <w:r w:rsidR="009229DC">
        <w:rPr>
          <w:rFonts w:ascii="Arial" w:hAnsi="Arial" w:cs="Arial"/>
          <w:b/>
          <w:sz w:val="18"/>
          <w:szCs w:val="18"/>
        </w:rPr>
        <w:t xml:space="preserve"> - Петербург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, </w:t>
      </w:r>
      <w:r w:rsidR="009229DC" w:rsidRPr="009229DC">
        <w:rPr>
          <w:rFonts w:ascii="Arial" w:hAnsi="Arial" w:cs="Arial"/>
          <w:b/>
          <w:bCs/>
          <w:iCs/>
          <w:sz w:val="18"/>
          <w:szCs w:val="18"/>
        </w:rPr>
        <w:t>внутригородское муниципальное образование Санкт-Петербурга муниципальный округ Коломяги, Суздальское шоссе, дом 20, корпус 2, строение 1</w:t>
      </w:r>
    </w:p>
    <w:p w14:paraId="28C8F41A" w14:textId="6D200ECA" w:rsidR="00652A90" w:rsidRDefault="00652A90">
      <w:pPr>
        <w:ind w:right="3"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336D00D" w14:textId="77777777" w:rsidR="00CF7814" w:rsidRDefault="00CF7814">
      <w:pPr>
        <w:ind w:right="3" w:firstLine="567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495892" w14:textId="72DDFCC1" w:rsidR="00652A90" w:rsidRDefault="002561AD">
      <w:pPr>
        <w:ind w:right="3" w:firstLine="567"/>
        <w:jc w:val="both"/>
      </w:pPr>
      <w:r>
        <w:rPr>
          <w:rFonts w:ascii="Arial" w:hAnsi="Arial" w:cs="Arial"/>
          <w:color w:val="auto"/>
          <w:sz w:val="18"/>
          <w:szCs w:val="18"/>
        </w:rPr>
        <w:t>Сообщаем, что по инициативе</w:t>
      </w:r>
      <w:r w:rsidR="007F2C11">
        <w:rPr>
          <w:rFonts w:ascii="Arial" w:hAnsi="Arial" w:cs="Arial"/>
          <w:color w:val="auto"/>
          <w:sz w:val="18"/>
          <w:szCs w:val="18"/>
        </w:rPr>
        <w:t xml:space="preserve"> </w:t>
      </w:r>
      <w:r w:rsidR="0056399B">
        <w:rPr>
          <w:rFonts w:ascii="Arial" w:hAnsi="Arial" w:cs="Arial"/>
          <w:color w:val="auto"/>
          <w:sz w:val="18"/>
          <w:szCs w:val="18"/>
        </w:rPr>
        <w:t xml:space="preserve">общества с ограниченной ответственностью </w:t>
      </w:r>
      <w:r w:rsidR="0056399B" w:rsidRPr="0056399B">
        <w:rPr>
          <w:rFonts w:ascii="Arial" w:hAnsi="Arial" w:cs="Arial"/>
          <w:color w:val="auto"/>
          <w:sz w:val="18"/>
          <w:szCs w:val="18"/>
        </w:rPr>
        <w:t>«Специализированный застройщик «ЛСТ Эксперт»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bookmarkStart w:id="0" w:name="_Hlk94790494"/>
      <w:r w:rsidR="00B06D16">
        <w:rPr>
          <w:rFonts w:ascii="Arial" w:hAnsi="Arial" w:cs="Arial"/>
          <w:color w:val="auto"/>
          <w:sz w:val="18"/>
          <w:szCs w:val="18"/>
        </w:rPr>
        <w:t xml:space="preserve">ОГРН </w:t>
      </w:r>
      <w:r w:rsidR="0007627A" w:rsidRPr="0007627A">
        <w:rPr>
          <w:rFonts w:ascii="Arial" w:hAnsi="Arial" w:cs="Arial"/>
          <w:color w:val="auto"/>
          <w:sz w:val="18"/>
          <w:szCs w:val="18"/>
        </w:rPr>
        <w:t> 5177746110493</w:t>
      </w:r>
      <w:r w:rsidR="006834BF">
        <w:rPr>
          <w:rFonts w:ascii="Arial" w:hAnsi="Arial" w:cs="Arial"/>
          <w:color w:val="auto"/>
          <w:sz w:val="18"/>
          <w:szCs w:val="18"/>
        </w:rPr>
        <w:t xml:space="preserve">, </w:t>
      </w:r>
      <w:bookmarkEnd w:id="0"/>
      <w:r w:rsidR="0056399B" w:rsidRPr="0056399B">
        <w:rPr>
          <w:rFonts w:ascii="Arial" w:hAnsi="Arial" w:cs="Arial"/>
          <w:color w:val="auto"/>
          <w:sz w:val="18"/>
          <w:szCs w:val="18"/>
        </w:rPr>
        <w:t>ИНН 7703435657</w:t>
      </w:r>
      <w:r w:rsidR="0056399B">
        <w:rPr>
          <w:rFonts w:ascii="Times New Roman" w:hAnsi="Times New Roman" w:cs="Times New Roman"/>
          <w:sz w:val="20"/>
          <w:szCs w:val="20"/>
        </w:rPr>
        <w:t xml:space="preserve">, </w:t>
      </w:r>
      <w:r w:rsidR="007F2C11">
        <w:rPr>
          <w:rFonts w:ascii="Arial" w:hAnsi="Arial" w:cs="Arial"/>
          <w:color w:val="auto"/>
          <w:sz w:val="18"/>
          <w:szCs w:val="18"/>
        </w:rPr>
        <w:t xml:space="preserve"> являющего собственником помещения</w:t>
      </w:r>
      <w:r w:rsidR="007F2C11" w:rsidRPr="007F2C11">
        <w:rPr>
          <w:rFonts w:ascii="Arial" w:hAnsi="Arial" w:cs="Arial"/>
          <w:color w:val="auto"/>
          <w:sz w:val="18"/>
          <w:szCs w:val="18"/>
        </w:rPr>
        <w:t xml:space="preserve">: </w:t>
      </w:r>
      <w:r w:rsidR="003F7365" w:rsidRPr="002707F0">
        <w:rPr>
          <w:rFonts w:ascii="Arial" w:hAnsi="Arial" w:cs="Arial"/>
          <w:color w:val="auto"/>
          <w:sz w:val="18"/>
          <w:szCs w:val="18"/>
        </w:rPr>
        <w:t>3-Н</w:t>
      </w:r>
      <w:r w:rsidR="007F2C11" w:rsidRPr="002707F0">
        <w:rPr>
          <w:rFonts w:ascii="Arial" w:hAnsi="Arial" w:cs="Arial"/>
          <w:color w:val="auto"/>
          <w:sz w:val="18"/>
          <w:szCs w:val="18"/>
        </w:rPr>
        <w:t>,</w:t>
      </w:r>
      <w:r w:rsidR="007F2C11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будет проведено общее собрание собственников (правообладателей) помещений в </w:t>
      </w:r>
      <w:r w:rsidR="007F2C11">
        <w:rPr>
          <w:rFonts w:ascii="Arial" w:hAnsi="Arial" w:cs="Arial"/>
          <w:color w:val="auto"/>
          <w:sz w:val="18"/>
          <w:szCs w:val="18"/>
        </w:rPr>
        <w:t>здании</w:t>
      </w:r>
      <w:r>
        <w:rPr>
          <w:rFonts w:ascii="Arial" w:hAnsi="Arial" w:cs="Arial"/>
          <w:color w:val="auto"/>
          <w:sz w:val="18"/>
          <w:szCs w:val="18"/>
        </w:rPr>
        <w:t xml:space="preserve">, расположенном по адресу: </w:t>
      </w:r>
      <w:r w:rsidR="00EF2A5C" w:rsidRPr="00EF2A5C"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</w:t>
      </w:r>
      <w:r w:rsidR="00BC0C98"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 1</w:t>
      </w:r>
      <w:r>
        <w:rPr>
          <w:rFonts w:ascii="Arial" w:hAnsi="Arial" w:cs="Arial"/>
          <w:color w:val="auto"/>
          <w:sz w:val="18"/>
          <w:szCs w:val="18"/>
        </w:rPr>
        <w:t>- в форме очно-заочного голосования.</w:t>
      </w:r>
    </w:p>
    <w:p w14:paraId="5C1997E0" w14:textId="77777777" w:rsidR="00CF7814" w:rsidRDefault="00CF7814">
      <w:pPr>
        <w:ind w:firstLine="567"/>
        <w:jc w:val="both"/>
        <w:rPr>
          <w:rFonts w:ascii="Arial" w:hAnsi="Arial" w:cs="Arial"/>
          <w:color w:val="auto"/>
          <w:sz w:val="18"/>
          <w:szCs w:val="18"/>
        </w:rPr>
      </w:pPr>
    </w:p>
    <w:p w14:paraId="58D7ABAF" w14:textId="40FEB039" w:rsidR="00652A90" w:rsidRDefault="002561AD">
      <w:pPr>
        <w:ind w:firstLine="567"/>
        <w:jc w:val="both"/>
      </w:pPr>
      <w:r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ascii="Arial" w:hAnsi="Arial" w:cs="Arial"/>
          <w:sz w:val="18"/>
          <w:szCs w:val="18"/>
        </w:rPr>
        <w:t xml:space="preserve">остоится   </w:t>
      </w:r>
      <w:r w:rsidR="0056399B" w:rsidRPr="00C25405">
        <w:rPr>
          <w:rFonts w:ascii="Arial" w:hAnsi="Arial" w:cs="Arial"/>
          <w:b/>
          <w:bCs/>
          <w:sz w:val="18"/>
          <w:szCs w:val="18"/>
        </w:rPr>
        <w:t>2</w:t>
      </w:r>
      <w:r w:rsidR="002D1750">
        <w:rPr>
          <w:rFonts w:ascii="Arial" w:hAnsi="Arial" w:cs="Arial"/>
          <w:b/>
          <w:bCs/>
          <w:sz w:val="18"/>
          <w:szCs w:val="18"/>
        </w:rPr>
        <w:t>7</w:t>
      </w:r>
      <w:r w:rsidR="0056399B" w:rsidRPr="00C25405">
        <w:rPr>
          <w:rFonts w:ascii="Arial" w:hAnsi="Arial" w:cs="Arial"/>
          <w:b/>
          <w:bCs/>
          <w:sz w:val="18"/>
          <w:szCs w:val="18"/>
        </w:rPr>
        <w:t xml:space="preserve"> июля 2022 года</w:t>
      </w:r>
      <w:r w:rsidR="002D1750">
        <w:rPr>
          <w:rFonts w:ascii="Arial" w:hAnsi="Arial" w:cs="Arial"/>
          <w:sz w:val="18"/>
          <w:szCs w:val="18"/>
        </w:rPr>
        <w:t xml:space="preserve"> </w:t>
      </w:r>
      <w:r w:rsidR="002D1750" w:rsidRPr="002D1750">
        <w:rPr>
          <w:rFonts w:ascii="Arial" w:hAnsi="Arial" w:cs="Arial"/>
          <w:b/>
          <w:bCs/>
          <w:sz w:val="18"/>
          <w:szCs w:val="18"/>
        </w:rPr>
        <w:t>в 19:00</w:t>
      </w:r>
    </w:p>
    <w:p w14:paraId="3F0FBF01" w14:textId="77777777" w:rsidR="00CF7814" w:rsidRDefault="00CF7814">
      <w:pPr>
        <w:ind w:right="3" w:firstLine="567"/>
        <w:jc w:val="both"/>
        <w:rPr>
          <w:rFonts w:ascii="Arial" w:hAnsi="Arial" w:cs="Arial"/>
          <w:sz w:val="18"/>
          <w:szCs w:val="18"/>
        </w:rPr>
      </w:pPr>
    </w:p>
    <w:p w14:paraId="64E23FD3" w14:textId="5CE457F8" w:rsidR="00652A90" w:rsidRDefault="002561AD">
      <w:pPr>
        <w:ind w:right="3" w:firstLine="567"/>
        <w:jc w:val="both"/>
      </w:pPr>
      <w:r>
        <w:rPr>
          <w:rFonts w:ascii="Arial" w:hAnsi="Arial" w:cs="Arial"/>
          <w:sz w:val="18"/>
          <w:szCs w:val="18"/>
        </w:rPr>
        <w:t xml:space="preserve">Место проведения собрания: </w:t>
      </w:r>
      <w:r w:rsidR="00EF2A5C" w:rsidRPr="00EF2A5C">
        <w:rPr>
          <w:rFonts w:ascii="Arial" w:hAnsi="Arial" w:cs="Arial"/>
          <w:iCs/>
          <w:sz w:val="18"/>
          <w:szCs w:val="18"/>
        </w:rPr>
        <w:t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</w:t>
      </w:r>
      <w:r w:rsidR="002E7E4B">
        <w:rPr>
          <w:rFonts w:ascii="Arial" w:hAnsi="Arial" w:cs="Arial"/>
          <w:iCs/>
          <w:sz w:val="18"/>
          <w:szCs w:val="18"/>
        </w:rPr>
        <w:t xml:space="preserve"> 1</w:t>
      </w:r>
      <w:r w:rsidR="00EF2A5C">
        <w:rPr>
          <w:rFonts w:ascii="Arial" w:hAnsi="Arial" w:cs="Arial"/>
          <w:sz w:val="18"/>
          <w:szCs w:val="18"/>
        </w:rPr>
        <w:t xml:space="preserve"> около </w:t>
      </w:r>
      <w:r w:rsidR="0056399B">
        <w:rPr>
          <w:rFonts w:ascii="Arial" w:hAnsi="Arial" w:cs="Arial"/>
          <w:sz w:val="18"/>
          <w:szCs w:val="18"/>
        </w:rPr>
        <w:t>въезда в паркинг.</w:t>
      </w:r>
    </w:p>
    <w:p w14:paraId="7E78D2BA" w14:textId="7C39250C" w:rsidR="00CF7814" w:rsidRDefault="00CF7814">
      <w:pPr>
        <w:ind w:right="3" w:firstLine="567"/>
        <w:jc w:val="both"/>
        <w:rPr>
          <w:rFonts w:ascii="Arial" w:hAnsi="Arial" w:cs="Arial"/>
          <w:sz w:val="18"/>
          <w:szCs w:val="18"/>
        </w:rPr>
      </w:pPr>
    </w:p>
    <w:p w14:paraId="54F86E87" w14:textId="7C45EBF2" w:rsidR="00652A90" w:rsidRDefault="002561AD">
      <w:pPr>
        <w:ind w:right="3" w:firstLine="567"/>
        <w:jc w:val="both"/>
      </w:pPr>
      <w:r>
        <w:rPr>
          <w:rFonts w:ascii="Arial" w:hAnsi="Arial" w:cs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</w:t>
      </w:r>
      <w:r w:rsidR="00EF2A5C" w:rsidRPr="00EF2A5C">
        <w:rPr>
          <w:rFonts w:ascii="Arial" w:hAnsi="Arial" w:cs="Arial"/>
          <w:sz w:val="18"/>
          <w:szCs w:val="18"/>
        </w:rPr>
        <w:t xml:space="preserve"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</w:t>
      </w:r>
      <w:r>
        <w:rPr>
          <w:rFonts w:ascii="Arial" w:hAnsi="Arial" w:cs="Arial"/>
          <w:sz w:val="18"/>
          <w:szCs w:val="18"/>
        </w:rPr>
        <w:t xml:space="preserve">(заочное голосование) </w:t>
      </w:r>
      <w:r w:rsidRPr="00147BD9">
        <w:rPr>
          <w:rFonts w:ascii="Arial" w:hAnsi="Arial" w:cs="Arial"/>
          <w:sz w:val="18"/>
          <w:szCs w:val="18"/>
        </w:rPr>
        <w:t xml:space="preserve">в период </w:t>
      </w:r>
      <w:r w:rsidRPr="00C25405">
        <w:rPr>
          <w:rFonts w:ascii="Arial" w:hAnsi="Arial" w:cs="Arial"/>
          <w:b/>
          <w:sz w:val="18"/>
          <w:szCs w:val="18"/>
        </w:rPr>
        <w:t xml:space="preserve">с </w:t>
      </w:r>
      <w:r w:rsidR="0056399B" w:rsidRPr="00C25405">
        <w:rPr>
          <w:rFonts w:ascii="Arial" w:hAnsi="Arial" w:cs="Arial"/>
          <w:b/>
          <w:sz w:val="18"/>
          <w:szCs w:val="18"/>
        </w:rPr>
        <w:t>2</w:t>
      </w:r>
      <w:r w:rsidR="002D1750">
        <w:rPr>
          <w:rFonts w:ascii="Arial" w:hAnsi="Arial" w:cs="Arial"/>
          <w:b/>
          <w:sz w:val="18"/>
          <w:szCs w:val="18"/>
        </w:rPr>
        <w:t>7</w:t>
      </w:r>
      <w:r w:rsidR="0056399B" w:rsidRPr="00C25405">
        <w:rPr>
          <w:rFonts w:ascii="Arial" w:hAnsi="Arial" w:cs="Arial"/>
          <w:b/>
          <w:sz w:val="18"/>
          <w:szCs w:val="18"/>
        </w:rPr>
        <w:t xml:space="preserve"> июля </w:t>
      </w:r>
      <w:r w:rsidR="006240B4" w:rsidRPr="00C25405">
        <w:rPr>
          <w:rFonts w:ascii="Arial" w:hAnsi="Arial" w:cs="Arial"/>
          <w:b/>
          <w:sz w:val="18"/>
          <w:szCs w:val="18"/>
        </w:rPr>
        <w:t xml:space="preserve"> </w:t>
      </w:r>
      <w:r w:rsidRPr="00C25405">
        <w:rPr>
          <w:rFonts w:ascii="Arial" w:hAnsi="Arial" w:cs="Arial"/>
          <w:b/>
          <w:sz w:val="18"/>
          <w:szCs w:val="18"/>
        </w:rPr>
        <w:t>202</w:t>
      </w:r>
      <w:r w:rsidR="006240B4" w:rsidRPr="00C25405">
        <w:rPr>
          <w:rFonts w:ascii="Arial" w:hAnsi="Arial" w:cs="Arial"/>
          <w:b/>
          <w:sz w:val="18"/>
          <w:szCs w:val="18"/>
        </w:rPr>
        <w:t>2</w:t>
      </w:r>
      <w:r w:rsidRPr="00C25405">
        <w:rPr>
          <w:rFonts w:ascii="Arial" w:hAnsi="Arial" w:cs="Arial"/>
          <w:b/>
          <w:sz w:val="18"/>
          <w:szCs w:val="18"/>
        </w:rPr>
        <w:t xml:space="preserve"> года по </w:t>
      </w:r>
      <w:r w:rsidR="0056399B" w:rsidRPr="00C25405">
        <w:rPr>
          <w:rFonts w:ascii="Arial" w:hAnsi="Arial" w:cs="Arial"/>
          <w:b/>
          <w:sz w:val="18"/>
          <w:szCs w:val="18"/>
        </w:rPr>
        <w:t xml:space="preserve">30 августа </w:t>
      </w:r>
      <w:r w:rsidR="006240B4" w:rsidRPr="00C25405">
        <w:rPr>
          <w:rFonts w:ascii="Arial" w:hAnsi="Arial" w:cs="Arial"/>
          <w:b/>
          <w:sz w:val="18"/>
          <w:szCs w:val="18"/>
        </w:rPr>
        <w:t xml:space="preserve"> </w:t>
      </w:r>
      <w:r w:rsidRPr="00C25405">
        <w:rPr>
          <w:rFonts w:ascii="Arial" w:hAnsi="Arial" w:cs="Arial"/>
          <w:b/>
          <w:sz w:val="18"/>
          <w:szCs w:val="18"/>
        </w:rPr>
        <w:t>2022 года.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BE84E1F" w14:textId="495259E9" w:rsidR="007F2306" w:rsidRDefault="007F2306">
      <w:pPr>
        <w:jc w:val="center"/>
        <w:rPr>
          <w:rFonts w:ascii="Arial" w:hAnsi="Arial" w:cs="Arial"/>
          <w:b/>
          <w:sz w:val="20"/>
          <w:szCs w:val="20"/>
        </w:rPr>
      </w:pPr>
    </w:p>
    <w:p w14:paraId="77502997" w14:textId="77777777" w:rsidR="00CF7814" w:rsidRDefault="00CF7814">
      <w:pPr>
        <w:jc w:val="center"/>
        <w:rPr>
          <w:rFonts w:ascii="Arial" w:hAnsi="Arial" w:cs="Arial"/>
          <w:b/>
          <w:sz w:val="20"/>
          <w:szCs w:val="20"/>
        </w:rPr>
      </w:pPr>
    </w:p>
    <w:p w14:paraId="13FEB44A" w14:textId="59587FEA" w:rsidR="00652A90" w:rsidRDefault="002561A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Повестка дня собрания:</w:t>
      </w:r>
    </w:p>
    <w:p w14:paraId="2D574164" w14:textId="03A86498" w:rsidR="00652A90" w:rsidRPr="0007627A" w:rsidRDefault="002561AD">
      <w:pPr>
        <w:pStyle w:val="aff1"/>
        <w:widowControl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Избрать председателем</w:t>
      </w:r>
      <w:r w:rsidR="00B06D16">
        <w:rPr>
          <w:rFonts w:ascii="Arial" w:hAnsi="Arial" w:cs="Arial"/>
          <w:color w:val="auto"/>
          <w:sz w:val="18"/>
          <w:szCs w:val="18"/>
        </w:rPr>
        <w:t>, секретарем</w:t>
      </w:r>
      <w:r>
        <w:rPr>
          <w:rFonts w:ascii="Arial" w:hAnsi="Arial" w:cs="Arial"/>
          <w:color w:val="auto"/>
          <w:sz w:val="18"/>
          <w:szCs w:val="18"/>
        </w:rPr>
        <w:t xml:space="preserve"> и лицом</w:t>
      </w:r>
      <w:r w:rsidR="00B06D1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 xml:space="preserve">ответственным за подсчет </w:t>
      </w:r>
      <w:r w:rsidRPr="0007627A">
        <w:rPr>
          <w:rFonts w:ascii="Arial" w:hAnsi="Arial" w:cs="Arial"/>
          <w:color w:val="auto"/>
          <w:sz w:val="18"/>
          <w:szCs w:val="18"/>
        </w:rPr>
        <w:t xml:space="preserve">голосов, </w:t>
      </w:r>
      <w:r w:rsidR="0056399B" w:rsidRPr="0007627A">
        <w:rPr>
          <w:rFonts w:ascii="Arial" w:hAnsi="Arial" w:cs="Arial"/>
          <w:color w:val="auto"/>
          <w:sz w:val="18"/>
          <w:szCs w:val="18"/>
        </w:rPr>
        <w:t>Иванову Екатерину Ивановну,</w:t>
      </w:r>
      <w:r w:rsidR="005C6160" w:rsidRPr="0007627A">
        <w:rPr>
          <w:rFonts w:ascii="Arial" w:hAnsi="Arial" w:cs="Arial"/>
          <w:color w:val="auto"/>
          <w:sz w:val="18"/>
          <w:szCs w:val="18"/>
        </w:rPr>
        <w:t xml:space="preserve"> </w:t>
      </w:r>
      <w:r w:rsidRPr="0007627A">
        <w:rPr>
          <w:rFonts w:ascii="Arial" w:hAnsi="Arial" w:cs="Arial"/>
          <w:color w:val="auto"/>
          <w:sz w:val="18"/>
          <w:szCs w:val="18"/>
        </w:rPr>
        <w:t xml:space="preserve">являющуюся представителем </w:t>
      </w:r>
      <w:r w:rsidR="0056399B" w:rsidRPr="0007627A">
        <w:rPr>
          <w:rFonts w:ascii="Arial" w:hAnsi="Arial" w:cs="Arial"/>
          <w:color w:val="auto"/>
          <w:sz w:val="18"/>
          <w:szCs w:val="18"/>
        </w:rPr>
        <w:t>ООО «Специализированный застройщик «ЛСТ Эксперт».</w:t>
      </w:r>
    </w:p>
    <w:p w14:paraId="07747040" w14:textId="4C586DBE" w:rsidR="00652A90" w:rsidRDefault="002561AD">
      <w:pPr>
        <w:widowControl/>
        <w:tabs>
          <w:tab w:val="left" w:pos="993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2.</w:t>
      </w:r>
      <w:r>
        <w:rPr>
          <w:rFonts w:ascii="Arial" w:hAnsi="Arial" w:cs="Arial"/>
          <w:color w:val="auto"/>
          <w:sz w:val="18"/>
          <w:szCs w:val="18"/>
        </w:rPr>
        <w:t xml:space="preserve"> Избрать способ управления </w:t>
      </w:r>
      <w:r w:rsidR="00BC0C98">
        <w:rPr>
          <w:rFonts w:ascii="Arial" w:hAnsi="Arial" w:cs="Arial"/>
          <w:color w:val="auto"/>
          <w:sz w:val="18"/>
          <w:szCs w:val="18"/>
        </w:rPr>
        <w:t>зданием</w:t>
      </w:r>
      <w:r>
        <w:rPr>
          <w:rFonts w:ascii="Arial" w:hAnsi="Arial" w:cs="Arial"/>
          <w:color w:val="auto"/>
          <w:sz w:val="18"/>
          <w:szCs w:val="18"/>
        </w:rPr>
        <w:t xml:space="preserve">, расположенным по адресу: </w:t>
      </w:r>
      <w:r w:rsidR="00BC0C98" w:rsidRPr="00BC0C98">
        <w:rPr>
          <w:rFonts w:ascii="Arial" w:hAnsi="Arial" w:cs="Arial"/>
          <w:color w:val="auto"/>
          <w:sz w:val="18"/>
          <w:szCs w:val="18"/>
        </w:rPr>
        <w:t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1</w:t>
      </w:r>
      <w:r w:rsidR="006240B4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в виде управления управляющей организацией.</w:t>
      </w:r>
    </w:p>
    <w:p w14:paraId="1902EF57" w14:textId="39D263E5" w:rsidR="00652A90" w:rsidRDefault="002561AD">
      <w:pPr>
        <w:tabs>
          <w:tab w:val="left" w:pos="993"/>
          <w:tab w:val="center" w:pos="4677"/>
          <w:tab w:val="right" w:pos="9355"/>
        </w:tabs>
        <w:ind w:firstLine="567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3.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eastAsia="Arial" w:hAnsi="Arial" w:cs="Arial"/>
          <w:color w:val="auto"/>
          <w:sz w:val="18"/>
          <w:szCs w:val="18"/>
        </w:rPr>
        <w:t xml:space="preserve">Избрать в качестве управляющей организации в отношении </w:t>
      </w:r>
      <w:r w:rsidR="00BC0C98">
        <w:rPr>
          <w:rFonts w:ascii="Arial" w:eastAsia="Arial" w:hAnsi="Arial" w:cs="Arial"/>
          <w:color w:val="auto"/>
          <w:sz w:val="18"/>
          <w:szCs w:val="18"/>
        </w:rPr>
        <w:t>здания</w:t>
      </w:r>
      <w:r>
        <w:rPr>
          <w:rFonts w:ascii="Arial" w:eastAsia="Arial" w:hAnsi="Arial" w:cs="Arial"/>
          <w:color w:val="auto"/>
          <w:sz w:val="18"/>
          <w:szCs w:val="18"/>
        </w:rPr>
        <w:t>, расположенного по адресу: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5E1D01" w:rsidRPr="005E1D01">
        <w:rPr>
          <w:rFonts w:ascii="Arial" w:hAnsi="Arial" w:cs="Arial"/>
          <w:color w:val="auto"/>
          <w:sz w:val="18"/>
          <w:szCs w:val="18"/>
        </w:rPr>
        <w:t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1</w:t>
      </w:r>
      <w:r w:rsidR="005E1D01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– Общество с ограниченной ответственностью «Управляющая Компания «</w:t>
      </w:r>
      <w:r w:rsidR="005E1D01">
        <w:rPr>
          <w:rFonts w:ascii="Arial" w:hAnsi="Arial" w:cs="Arial"/>
          <w:color w:val="auto"/>
          <w:sz w:val="18"/>
          <w:szCs w:val="18"/>
        </w:rPr>
        <w:t>ЖИВИ - ВОСТОК</w:t>
      </w:r>
      <w:r>
        <w:rPr>
          <w:rFonts w:ascii="Arial" w:hAnsi="Arial" w:cs="Arial"/>
          <w:color w:val="auto"/>
          <w:sz w:val="18"/>
          <w:szCs w:val="18"/>
        </w:rPr>
        <w:t>»</w:t>
      </w:r>
      <w:r w:rsidR="006974F9">
        <w:rPr>
          <w:rFonts w:ascii="Arial" w:hAnsi="Arial" w:cs="Arial"/>
          <w:color w:val="auto"/>
          <w:sz w:val="18"/>
          <w:szCs w:val="18"/>
        </w:rPr>
        <w:t xml:space="preserve"> </w:t>
      </w:r>
      <w:r w:rsidR="006974F9" w:rsidRPr="006974F9">
        <w:rPr>
          <w:rFonts w:ascii="Arial" w:hAnsi="Arial" w:cs="Arial"/>
          <w:color w:val="auto"/>
          <w:sz w:val="18"/>
          <w:szCs w:val="18"/>
        </w:rPr>
        <w:t xml:space="preserve">ОГРН </w:t>
      </w:r>
      <w:r w:rsidR="005E1D01" w:rsidRPr="005E1D01">
        <w:rPr>
          <w:rFonts w:ascii="Arial" w:hAnsi="Arial" w:cs="Arial"/>
          <w:color w:val="auto"/>
          <w:sz w:val="18"/>
          <w:szCs w:val="18"/>
        </w:rPr>
        <w:t>1157847381636</w:t>
      </w:r>
      <w:r w:rsidR="006974F9" w:rsidRPr="006974F9">
        <w:rPr>
          <w:rFonts w:ascii="Arial" w:hAnsi="Arial" w:cs="Arial"/>
          <w:color w:val="auto"/>
          <w:sz w:val="18"/>
          <w:szCs w:val="18"/>
        </w:rPr>
        <w:t xml:space="preserve">, ИНН </w:t>
      </w:r>
      <w:bookmarkStart w:id="1" w:name="_Hlk102670455"/>
      <w:r w:rsidR="005E1D01" w:rsidRPr="005E1D01">
        <w:rPr>
          <w:rFonts w:ascii="Arial" w:hAnsi="Arial" w:cs="Arial"/>
          <w:color w:val="auto"/>
          <w:sz w:val="18"/>
          <w:szCs w:val="18"/>
        </w:rPr>
        <w:t>7802549599</w:t>
      </w:r>
      <w:bookmarkEnd w:id="1"/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="005E1D01" w:rsidRPr="005E1D01">
        <w:rPr>
          <w:rFonts w:ascii="Arial" w:eastAsia="Calibri" w:hAnsi="Arial" w:cs="Arial"/>
          <w:color w:val="auto"/>
          <w:sz w:val="18"/>
          <w:szCs w:val="18"/>
          <w:lang w:eastAsia="en-US"/>
        </w:rPr>
        <w:t>195030, ГОРОД САНКТ-ПЕТЕРБУРГ, ИРИНОВСКИЙ ПРОСПЕКТ, ДОМ 32, ЛИТЕР А, ПОМ. 101-Н РАБ.МЕСТО 1</w:t>
      </w:r>
      <w:r w:rsidR="005E1D01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20A496E7" w14:textId="01C8B43E" w:rsidR="00652A90" w:rsidRDefault="002561AD">
      <w:pPr>
        <w:widowControl/>
        <w:tabs>
          <w:tab w:val="left" w:pos="284"/>
          <w:tab w:val="left" w:pos="993"/>
        </w:tabs>
        <w:ind w:firstLine="567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4.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</w:t>
      </w:r>
      <w:r w:rsidR="005E1D01">
        <w:rPr>
          <w:rFonts w:ascii="Arial" w:hAnsi="Arial" w:cs="Arial"/>
          <w:color w:val="auto"/>
          <w:sz w:val="18"/>
          <w:szCs w:val="18"/>
        </w:rPr>
        <w:t>ЖИВИ - ВОСТОК</w:t>
      </w:r>
      <w:r>
        <w:rPr>
          <w:rFonts w:ascii="Arial" w:hAnsi="Arial" w:cs="Arial"/>
          <w:color w:val="auto"/>
          <w:sz w:val="18"/>
          <w:szCs w:val="18"/>
        </w:rPr>
        <w:t xml:space="preserve">» (ИНН </w:t>
      </w:r>
      <w:r w:rsidR="005E1D01" w:rsidRPr="005E1D01">
        <w:rPr>
          <w:rFonts w:ascii="Arial" w:hAnsi="Arial" w:cs="Arial"/>
          <w:color w:val="auto"/>
          <w:sz w:val="18"/>
          <w:szCs w:val="18"/>
        </w:rPr>
        <w:t>7802549599</w:t>
      </w:r>
      <w:r w:rsidR="005E1D01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ОГРН </w:t>
      </w:r>
      <w:r w:rsidR="005E1D01" w:rsidRPr="005E1D01">
        <w:rPr>
          <w:rFonts w:ascii="Arial" w:hAnsi="Arial" w:cs="Arial"/>
          <w:color w:val="auto"/>
          <w:sz w:val="18"/>
          <w:szCs w:val="18"/>
        </w:rPr>
        <w:t>1157847381636</w:t>
      </w:r>
      <w:r>
        <w:rPr>
          <w:rFonts w:ascii="Arial" w:hAnsi="Arial" w:cs="Arial"/>
          <w:color w:val="auto"/>
          <w:sz w:val="18"/>
          <w:szCs w:val="18"/>
        </w:rPr>
        <w:t xml:space="preserve">) и собственниками (правообладателями) помещений </w:t>
      </w:r>
      <w:r w:rsidR="005E1D01">
        <w:rPr>
          <w:rFonts w:ascii="Arial" w:hAnsi="Arial" w:cs="Arial"/>
          <w:color w:val="auto"/>
          <w:sz w:val="18"/>
          <w:szCs w:val="18"/>
        </w:rPr>
        <w:t>здания</w:t>
      </w:r>
      <w:r>
        <w:rPr>
          <w:rFonts w:ascii="Arial" w:hAnsi="Arial" w:cs="Arial"/>
          <w:color w:val="auto"/>
          <w:sz w:val="18"/>
          <w:szCs w:val="18"/>
        </w:rPr>
        <w:t xml:space="preserve">, расположенного по адресу: </w:t>
      </w:r>
      <w:bookmarkStart w:id="2" w:name="_Hlk102670601"/>
      <w:r w:rsidR="005E1D01" w:rsidRPr="005E1D01">
        <w:rPr>
          <w:rFonts w:ascii="Arial" w:hAnsi="Arial" w:cs="Arial"/>
          <w:color w:val="auto"/>
          <w:sz w:val="18"/>
          <w:szCs w:val="18"/>
        </w:rPr>
        <w:t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1</w:t>
      </w:r>
      <w:bookmarkEnd w:id="2"/>
      <w:r>
        <w:rPr>
          <w:rFonts w:ascii="Arial" w:hAnsi="Arial" w:cs="Arial"/>
          <w:color w:val="auto"/>
          <w:sz w:val="18"/>
          <w:szCs w:val="18"/>
        </w:rPr>
        <w:t xml:space="preserve">. Форма договора доступна для ознакомления </w:t>
      </w:r>
      <w:r w:rsidRPr="00CF7814">
        <w:rPr>
          <w:rFonts w:ascii="Arial" w:hAnsi="Arial" w:cs="Arial"/>
          <w:color w:val="auto"/>
          <w:sz w:val="18"/>
          <w:szCs w:val="18"/>
        </w:rPr>
        <w:t>на са</w:t>
      </w:r>
      <w:r w:rsidR="007F6620" w:rsidRPr="00CF7814">
        <w:rPr>
          <w:rFonts w:ascii="Arial" w:hAnsi="Arial" w:cs="Arial"/>
          <w:color w:val="auto"/>
          <w:sz w:val="18"/>
          <w:szCs w:val="18"/>
        </w:rPr>
        <w:t xml:space="preserve">йте </w:t>
      </w:r>
      <w:hyperlink r:id="rId8" w:history="1">
        <w:r w:rsidR="0056399B" w:rsidRPr="00CF7814">
          <w:rPr>
            <w:rStyle w:val="ac"/>
            <w:rFonts w:ascii="Arial" w:hAnsi="Arial" w:cs="Arial"/>
            <w:sz w:val="18"/>
            <w:szCs w:val="18"/>
          </w:rPr>
          <w:t>https://cosmoinfo.spb.ru/?ELEMENT_ID=5445</w:t>
        </w:r>
      </w:hyperlink>
      <w:r w:rsidR="007F6620" w:rsidRPr="00CF7814">
        <w:rPr>
          <w:rFonts w:ascii="Arial" w:hAnsi="Arial" w:cs="Arial"/>
          <w:color w:val="auto"/>
          <w:sz w:val="18"/>
          <w:szCs w:val="18"/>
        </w:rPr>
        <w:t xml:space="preserve"> </w:t>
      </w:r>
      <w:r w:rsidRPr="00CF7814">
        <w:rPr>
          <w:rFonts w:ascii="Arial" w:hAnsi="Arial" w:cs="Arial"/>
          <w:sz w:val="18"/>
          <w:szCs w:val="18"/>
        </w:rPr>
        <w:t xml:space="preserve">и является </w:t>
      </w:r>
      <w:r w:rsidRPr="00CF7814">
        <w:rPr>
          <w:rFonts w:ascii="Arial" w:hAnsi="Arial" w:cs="Arial"/>
          <w:b/>
          <w:bCs/>
          <w:sz w:val="18"/>
          <w:szCs w:val="18"/>
        </w:rPr>
        <w:t xml:space="preserve">Приложением № 1 </w:t>
      </w:r>
      <w:r w:rsidRPr="00CF7814">
        <w:rPr>
          <w:rFonts w:ascii="Arial" w:hAnsi="Arial" w:cs="Arial"/>
          <w:sz w:val="18"/>
          <w:szCs w:val="18"/>
        </w:rPr>
        <w:t>к материалам собрания</w:t>
      </w:r>
      <w:r>
        <w:rPr>
          <w:rFonts w:ascii="Arial" w:hAnsi="Arial" w:cs="Arial"/>
          <w:sz w:val="18"/>
          <w:szCs w:val="18"/>
        </w:rPr>
        <w:t>.</w:t>
      </w:r>
    </w:p>
    <w:p w14:paraId="72A8401E" w14:textId="7BAC2C20" w:rsidR="00652A90" w:rsidRDefault="002561AD" w:rsidP="00B81E1D">
      <w:pPr>
        <w:widowControl/>
        <w:tabs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5.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Заключить Договор управления по утвержденной форме между всеми собственниками (правообладателями) помещений </w:t>
      </w:r>
      <w:r w:rsidR="00B81E1D">
        <w:rPr>
          <w:rFonts w:ascii="Arial" w:hAnsi="Arial" w:cs="Arial"/>
          <w:sz w:val="18"/>
          <w:szCs w:val="18"/>
        </w:rPr>
        <w:t>здания</w:t>
      </w:r>
      <w:r>
        <w:rPr>
          <w:rFonts w:ascii="Arial" w:hAnsi="Arial" w:cs="Arial"/>
          <w:color w:val="auto"/>
          <w:sz w:val="18"/>
          <w:szCs w:val="18"/>
        </w:rPr>
        <w:t xml:space="preserve">, расположенного по адресу: </w:t>
      </w:r>
      <w:bookmarkStart w:id="3" w:name="_Hlk102671011"/>
      <w:r w:rsidR="00B81E1D" w:rsidRPr="00B81E1D">
        <w:rPr>
          <w:rFonts w:ascii="Arial" w:hAnsi="Arial" w:cs="Arial"/>
          <w:color w:val="auto"/>
          <w:sz w:val="18"/>
          <w:szCs w:val="18"/>
        </w:rPr>
        <w:t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1</w:t>
      </w:r>
      <w:bookmarkEnd w:id="3"/>
      <w:r w:rsidR="009A7B92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 избранной управляющей организацией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</w:t>
      </w:r>
      <w:r w:rsidR="00B81E1D">
        <w:rPr>
          <w:rFonts w:ascii="Arial" w:hAnsi="Arial" w:cs="Arial"/>
          <w:color w:val="auto"/>
          <w:sz w:val="18"/>
          <w:szCs w:val="18"/>
        </w:rPr>
        <w:t>ЖИВИ - ВОСТОК</w:t>
      </w:r>
      <w:r>
        <w:rPr>
          <w:rFonts w:ascii="Arial" w:hAnsi="Arial" w:cs="Arial"/>
          <w:color w:val="auto"/>
          <w:sz w:val="18"/>
          <w:szCs w:val="18"/>
        </w:rPr>
        <w:t xml:space="preserve">» (ИНН </w:t>
      </w:r>
      <w:r w:rsidR="00B81E1D" w:rsidRPr="00B81E1D">
        <w:rPr>
          <w:rFonts w:ascii="Arial" w:hAnsi="Arial" w:cs="Arial"/>
          <w:color w:val="auto"/>
          <w:sz w:val="18"/>
          <w:szCs w:val="18"/>
        </w:rPr>
        <w:t>7802549599</w:t>
      </w:r>
      <w:r>
        <w:rPr>
          <w:rFonts w:ascii="Arial" w:hAnsi="Arial" w:cs="Arial"/>
          <w:color w:val="auto"/>
          <w:sz w:val="18"/>
          <w:szCs w:val="18"/>
        </w:rPr>
        <w:t xml:space="preserve">, ОГРН </w:t>
      </w:r>
      <w:r w:rsidR="00B81E1D" w:rsidRPr="00B81E1D">
        <w:rPr>
          <w:rFonts w:ascii="Arial" w:hAnsi="Arial" w:cs="Arial"/>
          <w:color w:val="auto"/>
          <w:sz w:val="18"/>
          <w:szCs w:val="18"/>
        </w:rPr>
        <w:t>1157847381636</w:t>
      </w:r>
      <w:r>
        <w:rPr>
          <w:rFonts w:ascii="Arial" w:hAnsi="Arial" w:cs="Arial"/>
          <w:color w:val="auto"/>
          <w:sz w:val="18"/>
          <w:szCs w:val="18"/>
        </w:rPr>
        <w:t>) на</w:t>
      </w:r>
      <w:r>
        <w:rPr>
          <w:rFonts w:ascii="Arial" w:hAnsi="Arial" w:cs="Arial"/>
          <w:sz w:val="18"/>
          <w:szCs w:val="18"/>
        </w:rPr>
        <w:t xml:space="preserve"> условиях, утвержденных настоящим собранием.</w:t>
      </w:r>
    </w:p>
    <w:p w14:paraId="476CCB3D" w14:textId="1917C9F6" w:rsidR="00C86FA2" w:rsidRDefault="00C86FA2" w:rsidP="00C86FA2">
      <w:pPr>
        <w:pStyle w:val="aff1"/>
        <w:widowControl/>
        <w:tabs>
          <w:tab w:val="left" w:pos="900"/>
        </w:tabs>
        <w:spacing w:after="160" w:line="228" w:lineRule="auto"/>
        <w:ind w:left="0" w:firstLine="567"/>
        <w:jc w:val="both"/>
      </w:pPr>
      <w:r w:rsidRPr="003F7365">
        <w:rPr>
          <w:rFonts w:ascii="Arial" w:hAnsi="Arial" w:cs="Arial"/>
          <w:b/>
          <w:bCs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 xml:space="preserve"> Установить размер платы, тарифы и цены на услуги по содержанию, техническому обслуживанию и управлению в отношении общего имущества здания, расположенного по адресу: </w:t>
      </w:r>
      <w:r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>
        <w:rPr>
          <w:rFonts w:ascii="Arial" w:hAnsi="Arial" w:cs="Arial"/>
          <w:sz w:val="18"/>
          <w:szCs w:val="18"/>
        </w:rPr>
        <w:t>20</w:t>
      </w:r>
      <w:r w:rsidRPr="005637C7">
        <w:rPr>
          <w:rFonts w:ascii="Arial" w:hAnsi="Arial" w:cs="Arial"/>
          <w:sz w:val="18"/>
          <w:szCs w:val="18"/>
        </w:rPr>
        <w:t xml:space="preserve">, корпус </w:t>
      </w:r>
      <w:r>
        <w:rPr>
          <w:rFonts w:ascii="Arial" w:hAnsi="Arial" w:cs="Arial"/>
          <w:sz w:val="18"/>
          <w:szCs w:val="18"/>
        </w:rPr>
        <w:t>2, строение 1</w:t>
      </w:r>
      <w:r>
        <w:rPr>
          <w:rFonts w:ascii="Arial" w:hAnsi="Arial" w:cs="Arial"/>
          <w:color w:val="auto"/>
          <w:sz w:val="18"/>
          <w:szCs w:val="18"/>
        </w:rPr>
        <w:t xml:space="preserve">, </w:t>
      </w:r>
      <w:r w:rsidRPr="003D68F1">
        <w:rPr>
          <w:rFonts w:ascii="Arial" w:hAnsi="Arial" w:cs="Arial"/>
          <w:sz w:val="18"/>
          <w:szCs w:val="18"/>
        </w:rPr>
        <w:t xml:space="preserve">применяемые </w:t>
      </w:r>
      <w:r w:rsidRPr="00C25405">
        <w:rPr>
          <w:rFonts w:ascii="Arial" w:hAnsi="Arial" w:cs="Arial"/>
          <w:b/>
          <w:sz w:val="18"/>
          <w:szCs w:val="18"/>
        </w:rPr>
        <w:t xml:space="preserve">с </w:t>
      </w:r>
      <w:r w:rsidR="00C25405" w:rsidRPr="00C25405">
        <w:rPr>
          <w:rFonts w:ascii="Arial" w:hAnsi="Arial" w:cs="Arial"/>
          <w:b/>
          <w:sz w:val="18"/>
          <w:szCs w:val="18"/>
        </w:rPr>
        <w:t>14</w:t>
      </w:r>
      <w:r w:rsidRPr="00C25405">
        <w:rPr>
          <w:rFonts w:ascii="Arial" w:hAnsi="Arial" w:cs="Arial"/>
          <w:b/>
          <w:sz w:val="18"/>
          <w:szCs w:val="18"/>
        </w:rPr>
        <w:t xml:space="preserve"> июля 2022 года</w:t>
      </w:r>
      <w:r w:rsidRPr="003D68F1">
        <w:rPr>
          <w:rFonts w:ascii="Arial" w:hAnsi="Arial" w:cs="Arial"/>
          <w:sz w:val="18"/>
          <w:szCs w:val="18"/>
        </w:rPr>
        <w:t xml:space="preserve"> в соответствии</w:t>
      </w:r>
      <w:r>
        <w:rPr>
          <w:rFonts w:ascii="Arial" w:hAnsi="Arial" w:cs="Arial"/>
          <w:sz w:val="18"/>
          <w:szCs w:val="18"/>
        </w:rPr>
        <w:t xml:space="preserve"> </w:t>
      </w:r>
      <w:r w:rsidRPr="002B4A03">
        <w:rPr>
          <w:rFonts w:ascii="Arial" w:hAnsi="Arial" w:cs="Arial"/>
          <w:sz w:val="18"/>
          <w:szCs w:val="18"/>
        </w:rPr>
        <w:t xml:space="preserve">с </w:t>
      </w:r>
      <w:r w:rsidRPr="002B4A03">
        <w:rPr>
          <w:rFonts w:ascii="Arial" w:hAnsi="Arial" w:cs="Arial"/>
          <w:b/>
          <w:sz w:val="18"/>
          <w:szCs w:val="18"/>
        </w:rPr>
        <w:t xml:space="preserve">Приложением № </w:t>
      </w:r>
      <w:r>
        <w:rPr>
          <w:rFonts w:ascii="Arial" w:hAnsi="Arial" w:cs="Arial"/>
          <w:b/>
          <w:sz w:val="18"/>
          <w:szCs w:val="18"/>
        </w:rPr>
        <w:t xml:space="preserve">2 </w:t>
      </w:r>
      <w:r>
        <w:rPr>
          <w:rFonts w:ascii="Arial" w:hAnsi="Arial" w:cs="Arial"/>
          <w:sz w:val="18"/>
          <w:szCs w:val="18"/>
        </w:rPr>
        <w:t xml:space="preserve"> к  материалам собрания * </w:t>
      </w:r>
      <w:r>
        <w:rPr>
          <w:rFonts w:ascii="Arial" w:hAnsi="Arial" w:cs="Arial"/>
          <w:iCs/>
          <w:sz w:val="18"/>
          <w:szCs w:val="18"/>
        </w:rPr>
        <w:t xml:space="preserve"> (доступно для ознакомления на веб-сайте </w:t>
      </w:r>
      <w:hyperlink r:id="rId9" w:history="1">
        <w:r w:rsidRPr="00CF7814">
          <w:rPr>
            <w:rStyle w:val="ac"/>
            <w:rFonts w:ascii="Arial" w:hAnsi="Arial" w:cs="Arial"/>
            <w:sz w:val="18"/>
            <w:szCs w:val="18"/>
          </w:rPr>
          <w:t>https://cosmoinfo.spb.ru/?ELEMENT_ID=5445</w:t>
        </w:r>
      </w:hyperlink>
      <w:r>
        <w:t xml:space="preserve"> . </w:t>
      </w:r>
    </w:p>
    <w:p w14:paraId="33BDACD1" w14:textId="0F5920EE" w:rsidR="00C86FA2" w:rsidRDefault="00C86FA2" w:rsidP="00C86FA2">
      <w:pPr>
        <w:pStyle w:val="aff1"/>
        <w:widowControl/>
        <w:tabs>
          <w:tab w:val="left" w:pos="900"/>
        </w:tabs>
        <w:spacing w:line="228" w:lineRule="auto"/>
        <w:ind w:left="0" w:firstLine="567"/>
        <w:jc w:val="both"/>
        <w:rPr>
          <w:rFonts w:ascii="Arial" w:hAnsi="Arial" w:cs="Arial"/>
          <w:iCs/>
          <w:sz w:val="18"/>
          <w:szCs w:val="18"/>
        </w:rPr>
      </w:pPr>
      <w:r w:rsidRPr="003D68F1">
        <w:rPr>
          <w:rFonts w:ascii="Arial" w:hAnsi="Arial" w:cs="Arial"/>
          <w:b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 xml:space="preserve"> </w:t>
      </w:r>
      <w:r w:rsidRPr="003D68F1">
        <w:rPr>
          <w:rFonts w:ascii="Arial" w:hAnsi="Arial" w:cs="Arial"/>
          <w:sz w:val="18"/>
          <w:szCs w:val="18"/>
        </w:rPr>
        <w:t>Утвердить</w:t>
      </w:r>
      <w:r>
        <w:rPr>
          <w:rFonts w:ascii="Arial" w:hAnsi="Arial" w:cs="Arial"/>
          <w:iCs/>
          <w:sz w:val="18"/>
          <w:szCs w:val="18"/>
        </w:rPr>
        <w:t xml:space="preserve">, что размер платы, цены и тарифы, определенные Приложением № 2 к материалам собрания *, в части услуг по содержанию, техническому обслуживанию и управлению общего имущества </w:t>
      </w:r>
      <w:r w:rsidR="00111396">
        <w:rPr>
          <w:rFonts w:ascii="Arial" w:hAnsi="Arial" w:cs="Arial"/>
          <w:iCs/>
          <w:sz w:val="18"/>
          <w:szCs w:val="18"/>
        </w:rPr>
        <w:t>здания</w:t>
      </w:r>
      <w:r>
        <w:rPr>
          <w:rFonts w:ascii="Arial" w:hAnsi="Arial" w:cs="Arial"/>
          <w:iCs/>
          <w:sz w:val="18"/>
          <w:szCs w:val="18"/>
        </w:rPr>
        <w:t>,  могут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</w:t>
      </w:r>
    </w:p>
    <w:p w14:paraId="044402C6" w14:textId="6BB92A26" w:rsidR="002F1339" w:rsidRPr="0094304C" w:rsidRDefault="002F1339" w:rsidP="002F1339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2F1339">
        <w:rPr>
          <w:rFonts w:ascii="Arial" w:hAnsi="Arial" w:cs="Arial"/>
          <w:b/>
          <w:iCs/>
          <w:sz w:val="18"/>
          <w:szCs w:val="18"/>
        </w:rPr>
        <w:t>8.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94304C">
        <w:rPr>
          <w:rFonts w:ascii="Arial" w:eastAsia="Arial" w:hAnsi="Arial" w:cs="Arial"/>
          <w:sz w:val="18"/>
          <w:szCs w:val="18"/>
        </w:rPr>
        <w:t xml:space="preserve">Установить и подтвердить </w:t>
      </w:r>
      <w:r w:rsidRPr="0094304C">
        <w:rPr>
          <w:rFonts w:ascii="Arial" w:eastAsia="Arial" w:hAnsi="Arial" w:cs="Arial"/>
          <w:b/>
          <w:sz w:val="18"/>
          <w:szCs w:val="18"/>
        </w:rPr>
        <w:t xml:space="preserve">с 01 </w:t>
      </w:r>
      <w:r>
        <w:rPr>
          <w:rFonts w:ascii="Arial" w:eastAsia="Arial" w:hAnsi="Arial" w:cs="Arial"/>
          <w:b/>
          <w:sz w:val="18"/>
          <w:szCs w:val="18"/>
        </w:rPr>
        <w:t>июня</w:t>
      </w:r>
      <w:r w:rsidRPr="0094304C">
        <w:rPr>
          <w:rFonts w:ascii="Arial" w:eastAsia="Arial" w:hAnsi="Arial" w:cs="Arial"/>
          <w:b/>
          <w:sz w:val="18"/>
          <w:szCs w:val="18"/>
        </w:rPr>
        <w:t xml:space="preserve"> 2023 года</w:t>
      </w:r>
      <w:r w:rsidRPr="0094304C">
        <w:rPr>
          <w:rFonts w:ascii="Arial" w:eastAsia="Arial" w:hAnsi="Arial" w:cs="Arial"/>
          <w:sz w:val="18"/>
          <w:szCs w:val="18"/>
        </w:rPr>
        <w:t xml:space="preserve"> услугу «Текущий ремонт общего имущества </w:t>
      </w:r>
      <w:r>
        <w:rPr>
          <w:rFonts w:ascii="Arial" w:eastAsia="Arial" w:hAnsi="Arial" w:cs="Arial"/>
          <w:sz w:val="18"/>
          <w:szCs w:val="18"/>
        </w:rPr>
        <w:t>здания</w:t>
      </w:r>
      <w:r w:rsidRPr="0094304C">
        <w:rPr>
          <w:rFonts w:ascii="Arial" w:eastAsia="Arial" w:hAnsi="Arial" w:cs="Arial"/>
          <w:sz w:val="18"/>
          <w:szCs w:val="18"/>
        </w:rPr>
        <w:t xml:space="preserve">» в числе оказываемых в </w:t>
      </w:r>
      <w:r w:rsidR="00111396">
        <w:rPr>
          <w:rFonts w:ascii="Arial" w:eastAsia="Arial" w:hAnsi="Arial" w:cs="Arial"/>
          <w:sz w:val="18"/>
          <w:szCs w:val="18"/>
        </w:rPr>
        <w:t>здании №</w:t>
      </w:r>
      <w:r w:rsidRPr="0094304C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20,</w:t>
      </w:r>
      <w:r w:rsidRPr="0094304C">
        <w:rPr>
          <w:rFonts w:ascii="Arial" w:eastAsia="Arial" w:hAnsi="Arial" w:cs="Arial"/>
          <w:sz w:val="18"/>
          <w:szCs w:val="18"/>
        </w:rPr>
        <w:t xml:space="preserve"> корпус </w:t>
      </w:r>
      <w:r>
        <w:rPr>
          <w:rFonts w:ascii="Arial" w:eastAsia="Arial" w:hAnsi="Arial" w:cs="Arial"/>
          <w:sz w:val="18"/>
          <w:szCs w:val="18"/>
        </w:rPr>
        <w:t>2</w:t>
      </w:r>
      <w:r w:rsidRPr="0094304C">
        <w:rPr>
          <w:rFonts w:ascii="Arial" w:eastAsia="Arial" w:hAnsi="Arial" w:cs="Arial"/>
          <w:sz w:val="18"/>
          <w:szCs w:val="18"/>
        </w:rPr>
        <w:t>, строение 1 по Суздальскому шоссе в г. Санкт-Петербург, утвердив стоимость оказываемой услуги:</w:t>
      </w:r>
    </w:p>
    <w:p w14:paraId="402B11FD" w14:textId="35DDA8E6" w:rsidR="002F1339" w:rsidRPr="0094304C" w:rsidRDefault="002F1339" w:rsidP="002F1339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>-  с 01 июня 2023 года в размере 5 рублей 00 копейка с 1 кв</w:t>
      </w:r>
      <w:r>
        <w:rPr>
          <w:rFonts w:ascii="Arial" w:eastAsia="Arial" w:hAnsi="Arial" w:cs="Arial"/>
          <w:sz w:val="18"/>
          <w:szCs w:val="18"/>
        </w:rPr>
        <w:t>адратного метра площади</w:t>
      </w:r>
      <w:r w:rsidRPr="0094304C">
        <w:rPr>
          <w:rFonts w:ascii="Arial" w:eastAsia="Arial" w:hAnsi="Arial" w:cs="Arial"/>
          <w:sz w:val="18"/>
          <w:szCs w:val="18"/>
        </w:rPr>
        <w:t xml:space="preserve"> нежилых помещений, находящихся в собственности, в месяц, </w:t>
      </w:r>
    </w:p>
    <w:p w14:paraId="1A3CB816" w14:textId="11F14D80" w:rsidR="002F1339" w:rsidRPr="003F7365" w:rsidRDefault="002F1339" w:rsidP="003F7365">
      <w:pPr>
        <w:tabs>
          <w:tab w:val="left" w:pos="0"/>
          <w:tab w:val="left" w:pos="567"/>
          <w:tab w:val="left" w:pos="851"/>
          <w:tab w:val="left" w:pos="993"/>
        </w:tabs>
        <w:suppressAutoHyphens/>
        <w:ind w:right="3" w:firstLine="567"/>
        <w:jc w:val="both"/>
        <w:rPr>
          <w:rFonts w:ascii="Arial" w:eastAsia="Arial" w:hAnsi="Arial" w:cs="Arial"/>
          <w:sz w:val="18"/>
          <w:szCs w:val="18"/>
        </w:rPr>
      </w:pPr>
      <w:r w:rsidRPr="0094304C">
        <w:rPr>
          <w:rFonts w:ascii="Arial" w:eastAsia="Arial" w:hAnsi="Arial" w:cs="Arial"/>
          <w:sz w:val="18"/>
          <w:szCs w:val="18"/>
        </w:rPr>
        <w:t xml:space="preserve">-  с 01 июня 2024 года в размере 6 рублей 40 копеек с 1 </w:t>
      </w:r>
      <w:r>
        <w:rPr>
          <w:rFonts w:ascii="Arial" w:eastAsia="Arial" w:hAnsi="Arial" w:cs="Arial"/>
          <w:sz w:val="18"/>
          <w:szCs w:val="18"/>
        </w:rPr>
        <w:t>квадратного метра площади</w:t>
      </w:r>
      <w:r w:rsidRPr="0094304C">
        <w:rPr>
          <w:rFonts w:ascii="Arial" w:eastAsia="Arial" w:hAnsi="Arial" w:cs="Arial"/>
          <w:sz w:val="18"/>
          <w:szCs w:val="18"/>
        </w:rPr>
        <w:t xml:space="preserve"> нежилых помещений, находящихся в собственности, в месяц. </w:t>
      </w:r>
    </w:p>
    <w:p w14:paraId="4E154EFC" w14:textId="27094234" w:rsidR="00E56D8A" w:rsidRDefault="003F7365" w:rsidP="00C86FA2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E56D8A" w:rsidRPr="00C86FA2">
        <w:rPr>
          <w:rFonts w:ascii="Arial" w:hAnsi="Arial" w:cs="Arial"/>
          <w:b/>
          <w:sz w:val="18"/>
          <w:szCs w:val="18"/>
        </w:rPr>
        <w:t xml:space="preserve">. </w:t>
      </w:r>
      <w:r w:rsidR="00E56D8A" w:rsidRPr="00322154">
        <w:rPr>
          <w:rFonts w:ascii="Arial" w:hAnsi="Arial" w:cs="Arial"/>
          <w:sz w:val="18"/>
          <w:szCs w:val="18"/>
        </w:rPr>
        <w:t xml:space="preserve">Разрешить управляющей компании ООО «Управляющая Компания </w:t>
      </w:r>
      <w:r w:rsidR="00E56D8A" w:rsidRPr="00D817B9">
        <w:rPr>
          <w:rFonts w:ascii="Arial" w:eastAsia="Arial" w:hAnsi="Arial" w:cs="Arial"/>
          <w:sz w:val="18"/>
          <w:szCs w:val="18"/>
        </w:rPr>
        <w:t>«Живи-</w:t>
      </w:r>
      <w:r w:rsidR="00E56D8A">
        <w:rPr>
          <w:rFonts w:ascii="Arial" w:eastAsia="Arial" w:hAnsi="Arial" w:cs="Arial"/>
          <w:sz w:val="18"/>
          <w:szCs w:val="18"/>
        </w:rPr>
        <w:t>Восток</w:t>
      </w:r>
      <w:r w:rsidR="00E56D8A" w:rsidRPr="00D817B9">
        <w:rPr>
          <w:rFonts w:ascii="Arial" w:eastAsia="Arial" w:hAnsi="Arial" w:cs="Arial"/>
          <w:sz w:val="18"/>
          <w:szCs w:val="18"/>
        </w:rPr>
        <w:t>» (</w:t>
      </w:r>
      <w:r w:rsidR="00E56D8A">
        <w:rPr>
          <w:rFonts w:ascii="Arial" w:hAnsi="Arial" w:cs="Arial"/>
          <w:color w:val="auto"/>
          <w:sz w:val="18"/>
          <w:szCs w:val="18"/>
        </w:rPr>
        <w:t>ОГРН</w:t>
      </w:r>
      <w:r w:rsidR="00E56D8A" w:rsidRPr="00CD07B3">
        <w:rPr>
          <w:rFonts w:ascii="Arial" w:hAnsi="Arial" w:cs="Arial"/>
          <w:color w:val="auto"/>
          <w:sz w:val="18"/>
          <w:szCs w:val="18"/>
        </w:rPr>
        <w:t xml:space="preserve"> 1157847381636</w:t>
      </w:r>
      <w:r w:rsidR="00E56D8A">
        <w:rPr>
          <w:rFonts w:ascii="Arial" w:hAnsi="Arial" w:cs="Arial"/>
          <w:color w:val="auto"/>
          <w:sz w:val="18"/>
          <w:szCs w:val="18"/>
        </w:rPr>
        <w:t xml:space="preserve">, ИНН  </w:t>
      </w:r>
      <w:r w:rsidR="00E56D8A" w:rsidRPr="00CD07B3">
        <w:rPr>
          <w:rFonts w:ascii="Arial" w:hAnsi="Arial" w:cs="Arial"/>
          <w:color w:val="auto"/>
          <w:sz w:val="18"/>
          <w:szCs w:val="18"/>
        </w:rPr>
        <w:t>7802549599</w:t>
      </w:r>
      <w:r w:rsidR="00E56D8A">
        <w:rPr>
          <w:rFonts w:ascii="Arial" w:hAnsi="Arial" w:cs="Arial"/>
          <w:color w:val="auto"/>
          <w:sz w:val="18"/>
          <w:szCs w:val="18"/>
        </w:rPr>
        <w:t xml:space="preserve">) </w:t>
      </w:r>
      <w:r w:rsidR="00E56D8A" w:rsidRPr="00322154">
        <w:rPr>
          <w:rFonts w:ascii="Arial" w:hAnsi="Arial" w:cs="Arial"/>
          <w:sz w:val="18"/>
          <w:szCs w:val="18"/>
        </w:rPr>
        <w:t xml:space="preserve"> передачу от имени собственников помещений в </w:t>
      </w:r>
      <w:r w:rsidR="00E56D8A">
        <w:rPr>
          <w:rFonts w:ascii="Arial" w:hAnsi="Arial" w:cs="Arial"/>
          <w:sz w:val="18"/>
          <w:szCs w:val="18"/>
        </w:rPr>
        <w:t xml:space="preserve">здании </w:t>
      </w:r>
      <w:r w:rsidR="00E56D8A" w:rsidRPr="00322154">
        <w:rPr>
          <w:rFonts w:ascii="Arial" w:hAnsi="Arial" w:cs="Arial"/>
          <w:sz w:val="18"/>
          <w:szCs w:val="18"/>
        </w:rPr>
        <w:t xml:space="preserve"> </w:t>
      </w:r>
      <w:r w:rsidR="00E56D8A">
        <w:rPr>
          <w:rFonts w:ascii="Arial" w:hAnsi="Arial" w:cs="Arial"/>
          <w:sz w:val="18"/>
          <w:szCs w:val="18"/>
        </w:rPr>
        <w:t>20</w:t>
      </w:r>
      <w:r w:rsidR="00E56D8A" w:rsidRPr="00322154">
        <w:rPr>
          <w:rFonts w:ascii="Arial" w:hAnsi="Arial" w:cs="Arial"/>
          <w:sz w:val="18"/>
          <w:szCs w:val="18"/>
        </w:rPr>
        <w:t xml:space="preserve">, корпус </w:t>
      </w:r>
      <w:r w:rsidR="00E56D8A">
        <w:rPr>
          <w:rFonts w:ascii="Arial" w:hAnsi="Arial" w:cs="Arial"/>
          <w:sz w:val="18"/>
          <w:szCs w:val="18"/>
        </w:rPr>
        <w:t>2</w:t>
      </w:r>
      <w:r w:rsidR="00E56D8A" w:rsidRPr="00322154">
        <w:rPr>
          <w:rFonts w:ascii="Arial" w:hAnsi="Arial" w:cs="Arial"/>
          <w:sz w:val="18"/>
          <w:szCs w:val="18"/>
        </w:rPr>
        <w:t>,</w:t>
      </w:r>
      <w:r w:rsidR="00E56D8A">
        <w:rPr>
          <w:rFonts w:ascii="Arial" w:hAnsi="Arial" w:cs="Arial"/>
          <w:sz w:val="18"/>
          <w:szCs w:val="18"/>
        </w:rPr>
        <w:t xml:space="preserve"> строение 1</w:t>
      </w:r>
      <w:r w:rsidR="00E56D8A" w:rsidRPr="00322154">
        <w:rPr>
          <w:rFonts w:ascii="Arial" w:hAnsi="Arial" w:cs="Arial"/>
          <w:sz w:val="18"/>
          <w:szCs w:val="18"/>
        </w:rPr>
        <w:t xml:space="preserve"> по </w:t>
      </w:r>
      <w:r w:rsidR="00E56D8A">
        <w:rPr>
          <w:rFonts w:ascii="Arial" w:hAnsi="Arial" w:cs="Arial"/>
          <w:sz w:val="18"/>
          <w:szCs w:val="18"/>
        </w:rPr>
        <w:t>Суздальскому шоссе в г. Санкт-Петербург</w:t>
      </w:r>
      <w:r w:rsidR="00E56D8A" w:rsidRPr="00322154">
        <w:rPr>
          <w:rFonts w:ascii="Arial" w:eastAsia="Calibri" w:hAnsi="Arial" w:cs="Arial"/>
          <w:sz w:val="18"/>
          <w:szCs w:val="18"/>
        </w:rPr>
        <w:t>,</w:t>
      </w:r>
      <w:r w:rsidR="00E56D8A" w:rsidRPr="00322154">
        <w:rPr>
          <w:rFonts w:ascii="Arial" w:hAnsi="Arial" w:cs="Arial"/>
          <w:sz w:val="18"/>
          <w:szCs w:val="18"/>
        </w:rPr>
        <w:t xml:space="preserve"> в пользование на возмездной основе, общего имущества </w:t>
      </w:r>
      <w:r w:rsidR="00C86FA2" w:rsidRPr="00765BBE">
        <w:rPr>
          <w:rFonts w:ascii="Arial" w:hAnsi="Arial" w:cs="Arial"/>
          <w:sz w:val="18"/>
          <w:szCs w:val="18"/>
        </w:rPr>
        <w:t>здания</w:t>
      </w:r>
      <w:r w:rsidR="00E56D8A" w:rsidRPr="00765BBE">
        <w:rPr>
          <w:rFonts w:ascii="Arial" w:hAnsi="Arial" w:cs="Arial"/>
          <w:sz w:val="18"/>
          <w:szCs w:val="18"/>
        </w:rPr>
        <w:t>, определенн</w:t>
      </w:r>
      <w:r w:rsidR="00C86FA2" w:rsidRPr="00765BBE">
        <w:rPr>
          <w:rFonts w:ascii="Arial" w:hAnsi="Arial" w:cs="Arial"/>
          <w:sz w:val="18"/>
          <w:szCs w:val="18"/>
        </w:rPr>
        <w:t xml:space="preserve">ого по аналогии со ст. 36 Жилищного кодекса РФ для многоквартирных домов, </w:t>
      </w:r>
      <w:r w:rsidR="00E56D8A" w:rsidRPr="00765BBE">
        <w:rPr>
          <w:rFonts w:ascii="Arial" w:hAnsi="Arial" w:cs="Arial"/>
          <w:sz w:val="18"/>
          <w:szCs w:val="18"/>
        </w:rPr>
        <w:t>с обязательным взиманием арендной платы в размере, соответствующем рыночному. При этом утвердить следующий порядок использования</w:t>
      </w:r>
      <w:r w:rsidR="00E56D8A" w:rsidRPr="00322154">
        <w:rPr>
          <w:rFonts w:ascii="Arial" w:hAnsi="Arial" w:cs="Arial"/>
          <w:sz w:val="18"/>
          <w:szCs w:val="18"/>
        </w:rPr>
        <w:t xml:space="preserve"> денежных средств, полученных от передачи общего имущества </w:t>
      </w:r>
      <w:r w:rsidR="00C86FA2">
        <w:rPr>
          <w:rFonts w:ascii="Arial" w:hAnsi="Arial" w:cs="Arial"/>
          <w:sz w:val="18"/>
          <w:szCs w:val="18"/>
        </w:rPr>
        <w:t xml:space="preserve">здания </w:t>
      </w:r>
      <w:r w:rsidR="00E56D8A">
        <w:rPr>
          <w:rFonts w:ascii="Arial" w:hAnsi="Arial" w:cs="Arial"/>
          <w:sz w:val="18"/>
          <w:szCs w:val="18"/>
        </w:rPr>
        <w:t xml:space="preserve">в пользование: 10 % от полученного дохода - на вознаграждение управляющей компании за организационные расходы управляющей компании, 90% - в резервный фонд </w:t>
      </w:r>
      <w:r w:rsidR="00111396">
        <w:rPr>
          <w:rFonts w:ascii="Arial" w:hAnsi="Arial" w:cs="Arial"/>
          <w:sz w:val="18"/>
          <w:szCs w:val="18"/>
        </w:rPr>
        <w:t>здания</w:t>
      </w:r>
      <w:r w:rsidR="00E56D8A">
        <w:rPr>
          <w:rFonts w:ascii="Arial" w:hAnsi="Arial" w:cs="Arial"/>
          <w:sz w:val="18"/>
          <w:szCs w:val="18"/>
        </w:rPr>
        <w:t>.</w:t>
      </w:r>
    </w:p>
    <w:p w14:paraId="252EF214" w14:textId="4CCB099E" w:rsidR="00401CFA" w:rsidRDefault="003F7365" w:rsidP="00401CFA">
      <w:pPr>
        <w:widowControl/>
        <w:tabs>
          <w:tab w:val="left" w:pos="284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401CFA">
        <w:rPr>
          <w:rFonts w:ascii="Arial" w:hAnsi="Arial" w:cs="Arial"/>
          <w:b/>
          <w:sz w:val="18"/>
          <w:szCs w:val="18"/>
        </w:rPr>
        <w:t>.</w:t>
      </w:r>
      <w:r w:rsidR="00401CFA">
        <w:rPr>
          <w:rFonts w:ascii="Arial" w:hAnsi="Arial" w:cs="Arial"/>
          <w:sz w:val="18"/>
          <w:szCs w:val="18"/>
        </w:rPr>
        <w:t xml:space="preserve"> Создать Резервный фонд здания, расположенного по адресу: </w:t>
      </w:r>
      <w:r w:rsidR="00401CFA" w:rsidRPr="005637C7">
        <w:rPr>
          <w:rFonts w:ascii="Arial" w:hAnsi="Arial" w:cs="Arial"/>
          <w:sz w:val="18"/>
          <w:szCs w:val="18"/>
        </w:rPr>
        <w:t xml:space="preserve">г. Санкт-Петербург, внутригородское муниципальное образование Санкт-Петербурга, муниципальный округ Коломяги, Суздальское шоссе, дом </w:t>
      </w:r>
      <w:r w:rsidR="00401CFA">
        <w:rPr>
          <w:rFonts w:ascii="Arial" w:hAnsi="Arial" w:cs="Arial"/>
          <w:sz w:val="18"/>
          <w:szCs w:val="18"/>
        </w:rPr>
        <w:t>20</w:t>
      </w:r>
      <w:r w:rsidR="00401CFA" w:rsidRPr="005637C7">
        <w:rPr>
          <w:rFonts w:ascii="Arial" w:hAnsi="Arial" w:cs="Arial"/>
          <w:sz w:val="18"/>
          <w:szCs w:val="18"/>
        </w:rPr>
        <w:t>, корпус</w:t>
      </w:r>
      <w:r w:rsidR="00401CFA">
        <w:rPr>
          <w:rFonts w:ascii="Arial" w:hAnsi="Arial" w:cs="Arial"/>
          <w:sz w:val="18"/>
          <w:szCs w:val="18"/>
        </w:rPr>
        <w:t xml:space="preserve"> 2</w:t>
      </w:r>
      <w:r w:rsidR="00401CFA" w:rsidRPr="005637C7">
        <w:rPr>
          <w:rFonts w:ascii="Arial" w:hAnsi="Arial" w:cs="Arial"/>
          <w:sz w:val="18"/>
          <w:szCs w:val="18"/>
        </w:rPr>
        <w:t>, строение 1</w:t>
      </w:r>
    </w:p>
    <w:p w14:paraId="3AE4B2F2" w14:textId="48BCBD69" w:rsidR="00401CFA" w:rsidRPr="006467E4" w:rsidRDefault="003F7365" w:rsidP="00401CFA">
      <w:pPr>
        <w:widowControl/>
        <w:tabs>
          <w:tab w:val="left" w:pos="284"/>
        </w:tabs>
        <w:ind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11</w:t>
      </w:r>
      <w:r w:rsidR="00401CFA" w:rsidRPr="00401CFA">
        <w:rPr>
          <w:rFonts w:ascii="Arial" w:eastAsia="Calibri" w:hAnsi="Arial" w:cs="Arial"/>
          <w:b/>
          <w:color w:val="auto"/>
          <w:sz w:val="18"/>
          <w:szCs w:val="18"/>
        </w:rPr>
        <w:t>.</w:t>
      </w:r>
      <w:r w:rsidR="00401CFA">
        <w:rPr>
          <w:rFonts w:ascii="Arial" w:eastAsia="Calibri" w:hAnsi="Arial" w:cs="Arial"/>
          <w:color w:val="auto"/>
          <w:sz w:val="18"/>
          <w:szCs w:val="18"/>
        </w:rPr>
        <w:t xml:space="preserve"> Утвердить для проведения общих собраний собственников в здании 20, корпус 2, строение 1 по Суздальскому шоссе в г. Санкт-Петербург систему электронного голосования «</w:t>
      </w:r>
      <w:proofErr w:type="spellStart"/>
      <w:r w:rsidR="00401CFA">
        <w:rPr>
          <w:rFonts w:ascii="Arial" w:eastAsia="Calibri" w:hAnsi="Arial" w:cs="Arial"/>
          <w:color w:val="auto"/>
          <w:sz w:val="18"/>
          <w:szCs w:val="18"/>
        </w:rPr>
        <w:t>Platido</w:t>
      </w:r>
      <w:proofErr w:type="spellEnd"/>
      <w:r w:rsidR="00401CFA">
        <w:rPr>
          <w:rFonts w:ascii="Arial" w:eastAsia="Calibri" w:hAnsi="Arial" w:cs="Arial"/>
          <w:color w:val="auto"/>
          <w:sz w:val="18"/>
          <w:szCs w:val="18"/>
        </w:rPr>
        <w:t>/Дом Онлайн», утвердив ее в качестве администратора указанной системы.</w:t>
      </w:r>
    </w:p>
    <w:p w14:paraId="38EA9888" w14:textId="2019E9E2" w:rsidR="00016327" w:rsidRPr="00016327" w:rsidRDefault="003F7365" w:rsidP="00016327">
      <w:pPr>
        <w:widowControl/>
        <w:shd w:val="clear" w:color="auto" w:fill="FFFFFF"/>
        <w:tabs>
          <w:tab w:val="left" w:pos="0"/>
          <w:tab w:val="left" w:pos="851"/>
          <w:tab w:val="left" w:pos="993"/>
        </w:tabs>
        <w:suppressAutoHyphens/>
        <w:ind w:right="3" w:firstLine="567"/>
        <w:jc w:val="both"/>
        <w:rPr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lastRenderedPageBreak/>
        <w:t>12</w:t>
      </w:r>
      <w:r w:rsidR="00016327" w:rsidRPr="00016327">
        <w:rPr>
          <w:rFonts w:ascii="Arial" w:hAnsi="Arial" w:cs="Arial"/>
          <w:b/>
          <w:sz w:val="18"/>
          <w:szCs w:val="18"/>
        </w:rPr>
        <w:t>.</w:t>
      </w:r>
      <w:r w:rsidR="00016327" w:rsidRPr="00016327">
        <w:rPr>
          <w:rFonts w:ascii="Arial" w:hAnsi="Arial" w:cs="Arial"/>
          <w:sz w:val="18"/>
          <w:szCs w:val="18"/>
        </w:rPr>
        <w:t xml:space="preserve"> </w:t>
      </w:r>
      <w:r w:rsidR="00016327" w:rsidRPr="00016327">
        <w:rPr>
          <w:rFonts w:ascii="Arial" w:hAnsi="Arial" w:cs="Arial"/>
          <w:sz w:val="18"/>
          <w:szCs w:val="18"/>
          <w:shd w:val="clear" w:color="auto" w:fill="FFFFFF"/>
        </w:rPr>
        <w:t xml:space="preserve">В случае наличия технической возможности СОГЛАСОВАТЬ СОБСТВЕННИКАМ (ПРАВООБЛАДАТЕЛЯМ) ПОМЕЩЕНИЙ В </w:t>
      </w:r>
      <w:r w:rsidR="00016327">
        <w:rPr>
          <w:rFonts w:ascii="Arial" w:hAnsi="Arial" w:cs="Arial"/>
          <w:sz w:val="18"/>
          <w:szCs w:val="18"/>
          <w:shd w:val="clear" w:color="auto" w:fill="FFFFFF"/>
        </w:rPr>
        <w:t>ЗДАНИИ</w:t>
      </w:r>
      <w:r w:rsidR="00016327" w:rsidRPr="00016327">
        <w:rPr>
          <w:rFonts w:ascii="Arial" w:hAnsi="Arial" w:cs="Arial"/>
          <w:sz w:val="18"/>
          <w:szCs w:val="18"/>
          <w:shd w:val="clear" w:color="auto" w:fill="FFFFFF"/>
        </w:rPr>
        <w:t xml:space="preserve">, РАСПОЛОЖЕННОМ ПО АДРЕСУ: </w:t>
      </w:r>
      <w:r w:rsidR="00016327" w:rsidRPr="005E1D01">
        <w:rPr>
          <w:rFonts w:ascii="Arial" w:hAnsi="Arial" w:cs="Arial"/>
          <w:color w:val="auto"/>
          <w:sz w:val="18"/>
          <w:szCs w:val="18"/>
        </w:rPr>
        <w:t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1</w:t>
      </w:r>
      <w:r w:rsidR="00016327">
        <w:rPr>
          <w:rFonts w:ascii="Arial" w:hAnsi="Arial" w:cs="Arial"/>
          <w:color w:val="auto"/>
          <w:sz w:val="18"/>
          <w:szCs w:val="18"/>
        </w:rPr>
        <w:t xml:space="preserve">, </w:t>
      </w:r>
      <w:r w:rsidR="00016327" w:rsidRPr="00016327">
        <w:rPr>
          <w:rFonts w:ascii="Arial" w:hAnsi="Arial" w:cs="Arial"/>
          <w:sz w:val="18"/>
          <w:szCs w:val="18"/>
          <w:shd w:val="clear" w:color="auto" w:fill="FFFFFF"/>
        </w:rPr>
        <w:t>- ВОЗМОЖНОСТЬ УСТАНОВКИ КОНДИЦИОНЕРОВ НА ФАСАДЕ</w:t>
      </w:r>
      <w:r w:rsidR="002253DC">
        <w:rPr>
          <w:rFonts w:ascii="Arial" w:hAnsi="Arial" w:cs="Arial"/>
          <w:sz w:val="18"/>
          <w:szCs w:val="18"/>
          <w:shd w:val="clear" w:color="auto" w:fill="FFFFFF"/>
        </w:rPr>
        <w:t xml:space="preserve">, НА КРОВЛЕ </w:t>
      </w:r>
      <w:r w:rsidR="00016327">
        <w:rPr>
          <w:rFonts w:ascii="Arial" w:hAnsi="Arial" w:cs="Arial"/>
          <w:sz w:val="18"/>
          <w:szCs w:val="18"/>
          <w:shd w:val="clear" w:color="auto" w:fill="FFFFFF"/>
        </w:rPr>
        <w:t xml:space="preserve">здания </w:t>
      </w:r>
      <w:r w:rsidR="00016327" w:rsidRPr="0001632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016327">
        <w:rPr>
          <w:rFonts w:ascii="Arial" w:hAnsi="Arial" w:cs="Arial"/>
          <w:sz w:val="18"/>
          <w:szCs w:val="18"/>
        </w:rPr>
        <w:t>20</w:t>
      </w:r>
      <w:r w:rsidR="00016327" w:rsidRPr="00322154">
        <w:rPr>
          <w:rFonts w:ascii="Arial" w:hAnsi="Arial" w:cs="Arial"/>
          <w:sz w:val="18"/>
          <w:szCs w:val="18"/>
        </w:rPr>
        <w:t xml:space="preserve">, корпус </w:t>
      </w:r>
      <w:r w:rsidR="00016327">
        <w:rPr>
          <w:rFonts w:ascii="Arial" w:hAnsi="Arial" w:cs="Arial"/>
          <w:sz w:val="18"/>
          <w:szCs w:val="18"/>
        </w:rPr>
        <w:t>2</w:t>
      </w:r>
      <w:r w:rsidR="00016327" w:rsidRPr="00322154">
        <w:rPr>
          <w:rFonts w:ascii="Arial" w:hAnsi="Arial" w:cs="Arial"/>
          <w:sz w:val="18"/>
          <w:szCs w:val="18"/>
        </w:rPr>
        <w:t>,</w:t>
      </w:r>
      <w:r w:rsidR="00016327">
        <w:rPr>
          <w:rFonts w:ascii="Arial" w:hAnsi="Arial" w:cs="Arial"/>
          <w:sz w:val="18"/>
          <w:szCs w:val="18"/>
        </w:rPr>
        <w:t xml:space="preserve"> строение 1</w:t>
      </w:r>
      <w:r w:rsidR="00016327" w:rsidRPr="00322154">
        <w:rPr>
          <w:rFonts w:ascii="Arial" w:hAnsi="Arial" w:cs="Arial"/>
          <w:sz w:val="18"/>
          <w:szCs w:val="18"/>
        </w:rPr>
        <w:t xml:space="preserve"> по </w:t>
      </w:r>
      <w:r w:rsidR="00016327">
        <w:rPr>
          <w:rFonts w:ascii="Arial" w:hAnsi="Arial" w:cs="Arial"/>
          <w:sz w:val="18"/>
          <w:szCs w:val="18"/>
        </w:rPr>
        <w:t>Суздальскому шоссе в г. Санкт-Петербург</w:t>
      </w:r>
      <w:r w:rsidR="00016327" w:rsidRPr="00016327">
        <w:rPr>
          <w:rFonts w:ascii="Arial" w:hAnsi="Arial" w:cs="Arial"/>
          <w:sz w:val="18"/>
          <w:szCs w:val="18"/>
          <w:shd w:val="clear" w:color="auto" w:fill="FFFFFF"/>
        </w:rPr>
        <w:t>, при условии согласования в государственных органах и получения технических условий у Управляющей организации.</w:t>
      </w:r>
    </w:p>
    <w:p w14:paraId="3BB0B7FC" w14:textId="68904B54" w:rsidR="00652A90" w:rsidRDefault="003F7365">
      <w:pPr>
        <w:pStyle w:val="aff1"/>
        <w:widowControl/>
        <w:tabs>
          <w:tab w:val="left" w:pos="0"/>
          <w:tab w:val="left" w:pos="993"/>
        </w:tabs>
        <w:ind w:left="0" w:firstLine="567"/>
        <w:jc w:val="both"/>
      </w:pPr>
      <w:r w:rsidRPr="003F7365">
        <w:rPr>
          <w:rFonts w:ascii="Arial" w:eastAsia="Calibri" w:hAnsi="Arial" w:cs="Arial"/>
          <w:b/>
          <w:bCs/>
          <w:color w:val="auto"/>
          <w:sz w:val="18"/>
          <w:szCs w:val="18"/>
        </w:rPr>
        <w:t>13</w:t>
      </w:r>
      <w:r w:rsidR="002561AD" w:rsidRPr="003F7365">
        <w:rPr>
          <w:rFonts w:ascii="Arial" w:eastAsia="Calibri" w:hAnsi="Arial" w:cs="Arial"/>
          <w:b/>
          <w:bCs/>
          <w:color w:val="auto"/>
          <w:sz w:val="18"/>
          <w:szCs w:val="18"/>
        </w:rPr>
        <w:t>.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сообщения результатов голосования и решениях, принятых на общем собрании собственников (правообладателей) </w:t>
      </w:r>
      <w:r w:rsidR="00926DA6">
        <w:rPr>
          <w:rFonts w:ascii="Arial" w:eastAsia="Calibri" w:hAnsi="Arial" w:cs="Arial"/>
          <w:color w:val="auto"/>
          <w:sz w:val="18"/>
          <w:szCs w:val="18"/>
        </w:rPr>
        <w:t>здания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, расположенного по адресу: </w:t>
      </w:r>
      <w:r w:rsidR="00926DA6" w:rsidRPr="00926DA6">
        <w:rPr>
          <w:rFonts w:ascii="Arial" w:eastAsia="Calibri" w:hAnsi="Arial" w:cs="Arial"/>
          <w:color w:val="auto"/>
          <w:sz w:val="18"/>
          <w:szCs w:val="18"/>
        </w:rPr>
        <w:t xml:space="preserve">г. Санкт - Петербург, </w:t>
      </w:r>
      <w:bookmarkStart w:id="4" w:name="_Hlk102671199"/>
      <w:r w:rsidR="00926DA6" w:rsidRPr="00926DA6">
        <w:rPr>
          <w:rFonts w:ascii="Arial" w:eastAsia="Calibri" w:hAnsi="Arial" w:cs="Arial"/>
          <w:color w:val="auto"/>
          <w:sz w:val="18"/>
          <w:szCs w:val="18"/>
        </w:rPr>
        <w:t>внутригородское муниципальное образование Санкт-Петербурга муниципальный округ Коломяги</w:t>
      </w:r>
      <w:bookmarkEnd w:id="4"/>
      <w:r w:rsidR="00926DA6" w:rsidRPr="00926DA6">
        <w:rPr>
          <w:rFonts w:ascii="Arial" w:eastAsia="Calibri" w:hAnsi="Arial" w:cs="Arial"/>
          <w:color w:val="auto"/>
          <w:sz w:val="18"/>
          <w:szCs w:val="18"/>
        </w:rPr>
        <w:t>, Суздальское шоссе, дом 20, корпус 2, строение 1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. </w:t>
      </w:r>
      <w:r w:rsidR="0056399B">
        <w:rPr>
          <w:rFonts w:ascii="Arial" w:eastAsia="Calibri" w:hAnsi="Arial" w:cs="Arial"/>
          <w:color w:val="auto"/>
          <w:sz w:val="18"/>
          <w:szCs w:val="18"/>
        </w:rPr>
        <w:t>–</w:t>
      </w:r>
      <w:r w:rsidR="00926DA6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56399B">
        <w:rPr>
          <w:rFonts w:ascii="Arial" w:eastAsia="Calibri" w:hAnsi="Arial" w:cs="Arial"/>
          <w:color w:val="auto"/>
          <w:sz w:val="18"/>
          <w:szCs w:val="18"/>
        </w:rPr>
        <w:t xml:space="preserve">информационные стенды Управляющей организации, расположенные в </w:t>
      </w:r>
      <w:r w:rsidR="00CF7814">
        <w:rPr>
          <w:rFonts w:ascii="Arial" w:eastAsia="Calibri" w:hAnsi="Arial" w:cs="Arial"/>
          <w:color w:val="auto"/>
          <w:sz w:val="18"/>
          <w:szCs w:val="18"/>
        </w:rPr>
        <w:t>помещении автостоянки, в местах общего пользования для обеспечения доступа к машиноместам</w:t>
      </w:r>
      <w:r w:rsidR="002561AD">
        <w:rPr>
          <w:rFonts w:ascii="Arial" w:eastAsia="Calibri" w:hAnsi="Arial" w:cs="Arial"/>
          <w:color w:val="auto"/>
          <w:sz w:val="18"/>
          <w:szCs w:val="18"/>
        </w:rPr>
        <w:t>.</w:t>
      </w:r>
    </w:p>
    <w:p w14:paraId="058F0668" w14:textId="3E03C3FD" w:rsidR="00652A90" w:rsidRDefault="003F7365">
      <w:pPr>
        <w:pStyle w:val="aff1"/>
        <w:widowControl/>
        <w:tabs>
          <w:tab w:val="left" w:pos="0"/>
          <w:tab w:val="left" w:pos="993"/>
        </w:tabs>
        <w:ind w:left="0"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14</w:t>
      </w:r>
      <w:r w:rsidR="002561AD">
        <w:rPr>
          <w:rFonts w:ascii="Arial" w:eastAsia="Calibri" w:hAnsi="Arial" w:cs="Arial"/>
          <w:b/>
          <w:bCs/>
          <w:color w:val="auto"/>
          <w:sz w:val="18"/>
          <w:szCs w:val="18"/>
        </w:rPr>
        <w:t>.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Определи</w:t>
      </w:r>
      <w:r w:rsidR="002E3D06">
        <w:rPr>
          <w:rFonts w:ascii="Arial" w:eastAsia="Calibri" w:hAnsi="Arial" w:cs="Arial"/>
          <w:color w:val="auto"/>
          <w:sz w:val="18"/>
          <w:szCs w:val="18"/>
        </w:rPr>
        <w:t xml:space="preserve">ть местом размещения сообщений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о проведении общих собраний собственников (правообладателей) помещений в </w:t>
      </w:r>
      <w:r w:rsidR="00926DA6">
        <w:rPr>
          <w:rFonts w:ascii="Arial" w:eastAsia="Calibri" w:hAnsi="Arial" w:cs="Arial"/>
          <w:color w:val="auto"/>
          <w:sz w:val="18"/>
          <w:szCs w:val="18"/>
        </w:rPr>
        <w:t>здании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, расположенном по адресу: </w:t>
      </w:r>
      <w:r w:rsidR="00926DA6" w:rsidRPr="00926DA6">
        <w:rPr>
          <w:rFonts w:ascii="Arial" w:eastAsia="Calibri" w:hAnsi="Arial" w:cs="Arial"/>
          <w:color w:val="auto"/>
          <w:sz w:val="18"/>
          <w:szCs w:val="18"/>
        </w:rPr>
        <w:t>г. Санкт - Петербург, внутригородское муниципальное образование Санкт-Петербурга муниципальный округ Коломяги, Суздальское шоссе, дом 20, корпус 2, строение 1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-  и </w:t>
      </w:r>
      <w:r w:rsidR="00926DA6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материалов к собраниям – размещение на </w:t>
      </w:r>
      <w:r w:rsidR="00CF7814">
        <w:rPr>
          <w:rFonts w:ascii="Arial" w:eastAsia="Calibri" w:hAnsi="Arial" w:cs="Arial"/>
          <w:color w:val="auto"/>
          <w:sz w:val="18"/>
          <w:szCs w:val="18"/>
        </w:rPr>
        <w:t>информационных стендах Управляющей организации, расположенные в помещении автостоянки, в местах общего пользования для обеспечения доступа к машиноместам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, доступных для всех собственников (правообладателей) помещений в данном </w:t>
      </w:r>
      <w:r w:rsidR="00926DA6">
        <w:rPr>
          <w:rFonts w:ascii="Arial" w:eastAsia="Calibri" w:hAnsi="Arial" w:cs="Arial"/>
          <w:color w:val="auto"/>
          <w:sz w:val="18"/>
          <w:szCs w:val="18"/>
        </w:rPr>
        <w:t>здании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. Размещение указанной информации о проводимом общем собрании собственников (правообладателей) помещений в </w:t>
      </w:r>
      <w:r w:rsidR="00926DA6">
        <w:rPr>
          <w:rFonts w:ascii="Arial" w:eastAsia="Calibri" w:hAnsi="Arial" w:cs="Arial"/>
          <w:color w:val="auto"/>
          <w:sz w:val="18"/>
          <w:szCs w:val="18"/>
        </w:rPr>
        <w:t>здании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приравнивается к извещению о проведении собрания, отправленного заказным почтовым отправлением.</w:t>
      </w:r>
    </w:p>
    <w:p w14:paraId="7B90F582" w14:textId="3694863C" w:rsidR="00322154" w:rsidRDefault="003F7365" w:rsidP="00C154B7">
      <w:pPr>
        <w:ind w:firstLine="567"/>
        <w:jc w:val="both"/>
        <w:rPr>
          <w:rFonts w:ascii="Arial" w:eastAsia="Calibri" w:hAnsi="Arial" w:cs="Arial"/>
          <w:color w:val="auto"/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15</w:t>
      </w:r>
      <w:r w:rsidR="002561AD">
        <w:rPr>
          <w:rFonts w:ascii="Arial" w:eastAsia="Calibri" w:hAnsi="Arial" w:cs="Arial"/>
          <w:b/>
          <w:color w:val="auto"/>
          <w:sz w:val="18"/>
          <w:szCs w:val="18"/>
        </w:rPr>
        <w:t>.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Утвердить местом хранения </w:t>
      </w:r>
      <w:r w:rsidR="00111396">
        <w:rPr>
          <w:rFonts w:ascii="Arial" w:eastAsia="Calibri" w:hAnsi="Arial" w:cs="Arial"/>
          <w:color w:val="auto"/>
          <w:sz w:val="18"/>
          <w:szCs w:val="18"/>
        </w:rPr>
        <w:t xml:space="preserve">оригиналов и 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копий бюллетеней голосования, а также протоколов общих собраний собственников (правообладателей) помещений </w:t>
      </w:r>
      <w:r w:rsidR="00111396">
        <w:rPr>
          <w:rFonts w:ascii="Arial" w:eastAsia="Calibri" w:hAnsi="Arial" w:cs="Arial"/>
          <w:color w:val="auto"/>
          <w:sz w:val="18"/>
          <w:szCs w:val="18"/>
        </w:rPr>
        <w:t>здания №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926DA6">
        <w:rPr>
          <w:rFonts w:ascii="Arial" w:eastAsia="Calibri" w:hAnsi="Arial" w:cs="Arial"/>
          <w:color w:val="auto"/>
          <w:sz w:val="18"/>
          <w:szCs w:val="18"/>
        </w:rPr>
        <w:t>20</w:t>
      </w:r>
      <w:r w:rsidR="00480BD2">
        <w:rPr>
          <w:rFonts w:ascii="Arial" w:eastAsia="Calibri" w:hAnsi="Arial" w:cs="Arial"/>
          <w:color w:val="auto"/>
          <w:sz w:val="18"/>
          <w:szCs w:val="18"/>
        </w:rPr>
        <w:t xml:space="preserve">, корпус </w:t>
      </w:r>
      <w:r w:rsidR="00926DA6">
        <w:rPr>
          <w:rFonts w:ascii="Arial" w:eastAsia="Calibri" w:hAnsi="Arial" w:cs="Arial"/>
          <w:color w:val="auto"/>
          <w:sz w:val="18"/>
          <w:szCs w:val="18"/>
        </w:rPr>
        <w:t>2, строения 1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по </w:t>
      </w:r>
      <w:r w:rsidR="00926DA6">
        <w:rPr>
          <w:rFonts w:ascii="Arial" w:eastAsia="Calibri" w:hAnsi="Arial" w:cs="Arial"/>
          <w:color w:val="auto"/>
          <w:sz w:val="18"/>
          <w:szCs w:val="18"/>
        </w:rPr>
        <w:t>Суздальскому шоссе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в</w:t>
      </w:r>
      <w:r w:rsidR="002E7E4B">
        <w:rPr>
          <w:rFonts w:ascii="Arial" w:eastAsia="Calibri" w:hAnsi="Arial" w:cs="Arial"/>
          <w:color w:val="auto"/>
          <w:sz w:val="18"/>
          <w:szCs w:val="18"/>
        </w:rPr>
        <w:t>о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2E7E4B" w:rsidRPr="002E7E4B">
        <w:rPr>
          <w:rFonts w:ascii="Arial" w:eastAsia="Calibri" w:hAnsi="Arial" w:cs="Arial"/>
          <w:color w:val="auto"/>
          <w:sz w:val="18"/>
          <w:szCs w:val="18"/>
        </w:rPr>
        <w:t>внутригородско</w:t>
      </w:r>
      <w:r w:rsidR="002E7E4B">
        <w:rPr>
          <w:rFonts w:ascii="Arial" w:eastAsia="Calibri" w:hAnsi="Arial" w:cs="Arial"/>
          <w:color w:val="auto"/>
          <w:sz w:val="18"/>
          <w:szCs w:val="18"/>
        </w:rPr>
        <w:t>м</w:t>
      </w:r>
      <w:r w:rsidR="002E7E4B" w:rsidRPr="002E7E4B">
        <w:rPr>
          <w:rFonts w:ascii="Arial" w:eastAsia="Calibri" w:hAnsi="Arial" w:cs="Arial"/>
          <w:color w:val="auto"/>
          <w:sz w:val="18"/>
          <w:szCs w:val="18"/>
        </w:rPr>
        <w:t xml:space="preserve"> муниципально</w:t>
      </w:r>
      <w:r w:rsidR="002E7E4B">
        <w:rPr>
          <w:rFonts w:ascii="Arial" w:eastAsia="Calibri" w:hAnsi="Arial" w:cs="Arial"/>
          <w:color w:val="auto"/>
          <w:sz w:val="18"/>
          <w:szCs w:val="18"/>
        </w:rPr>
        <w:t>м</w:t>
      </w:r>
      <w:r w:rsidR="002E7E4B" w:rsidRPr="002E7E4B">
        <w:rPr>
          <w:rFonts w:ascii="Arial" w:eastAsia="Calibri" w:hAnsi="Arial" w:cs="Arial"/>
          <w:color w:val="auto"/>
          <w:sz w:val="18"/>
          <w:szCs w:val="18"/>
        </w:rPr>
        <w:t xml:space="preserve"> образовани</w:t>
      </w:r>
      <w:r w:rsidR="002E7E4B">
        <w:rPr>
          <w:rFonts w:ascii="Arial" w:eastAsia="Calibri" w:hAnsi="Arial" w:cs="Arial"/>
          <w:color w:val="auto"/>
          <w:sz w:val="18"/>
          <w:szCs w:val="18"/>
        </w:rPr>
        <w:t>и</w:t>
      </w:r>
      <w:r w:rsidR="002E7E4B" w:rsidRPr="002E7E4B">
        <w:rPr>
          <w:rFonts w:ascii="Arial" w:eastAsia="Calibri" w:hAnsi="Arial" w:cs="Arial"/>
          <w:color w:val="auto"/>
          <w:sz w:val="18"/>
          <w:szCs w:val="18"/>
        </w:rPr>
        <w:t xml:space="preserve"> Санкт-Петербурга муниципальн</w:t>
      </w:r>
      <w:r w:rsidR="002E7E4B">
        <w:rPr>
          <w:rFonts w:ascii="Arial" w:eastAsia="Calibri" w:hAnsi="Arial" w:cs="Arial"/>
          <w:color w:val="auto"/>
          <w:sz w:val="18"/>
          <w:szCs w:val="18"/>
        </w:rPr>
        <w:t>ого</w:t>
      </w:r>
      <w:r w:rsidR="002E7E4B" w:rsidRPr="002E7E4B">
        <w:rPr>
          <w:rFonts w:ascii="Arial" w:eastAsia="Calibri" w:hAnsi="Arial" w:cs="Arial"/>
          <w:color w:val="auto"/>
          <w:sz w:val="18"/>
          <w:szCs w:val="18"/>
        </w:rPr>
        <w:t xml:space="preserve"> округ</w:t>
      </w:r>
      <w:r w:rsidR="002E7E4B">
        <w:rPr>
          <w:rFonts w:ascii="Arial" w:eastAsia="Calibri" w:hAnsi="Arial" w:cs="Arial"/>
          <w:color w:val="auto"/>
          <w:sz w:val="18"/>
          <w:szCs w:val="18"/>
        </w:rPr>
        <w:t>а</w:t>
      </w:r>
      <w:r w:rsidR="002E7E4B" w:rsidRPr="002E7E4B">
        <w:rPr>
          <w:rFonts w:ascii="Arial" w:eastAsia="Calibri" w:hAnsi="Arial" w:cs="Arial"/>
          <w:color w:val="auto"/>
          <w:sz w:val="18"/>
          <w:szCs w:val="18"/>
        </w:rPr>
        <w:t xml:space="preserve"> Коломяги</w:t>
      </w:r>
      <w:r w:rsidR="002561AD">
        <w:rPr>
          <w:rFonts w:ascii="Arial" w:eastAsia="Calibri" w:hAnsi="Arial" w:cs="Arial"/>
          <w:color w:val="auto"/>
          <w:sz w:val="18"/>
          <w:szCs w:val="18"/>
        </w:rPr>
        <w:t xml:space="preserve"> </w:t>
      </w:r>
      <w:r w:rsidR="002E7E4B">
        <w:rPr>
          <w:rFonts w:ascii="Arial" w:eastAsia="Calibri" w:hAnsi="Arial" w:cs="Arial"/>
          <w:color w:val="auto"/>
          <w:sz w:val="18"/>
          <w:szCs w:val="18"/>
        </w:rPr>
        <w:t>Санкт - Петербурга</w:t>
      </w:r>
      <w:r w:rsidR="002561AD">
        <w:rPr>
          <w:rFonts w:ascii="Arial" w:eastAsia="Calibri" w:hAnsi="Arial" w:cs="Arial"/>
          <w:color w:val="auto"/>
          <w:sz w:val="18"/>
          <w:szCs w:val="18"/>
        </w:rPr>
        <w:t>, помещение 13ЛК, расположенное по адресу: Санкт-Петербург, Перевозный переулок, дом 4, строение 1.</w:t>
      </w:r>
    </w:p>
    <w:p w14:paraId="1942A34D" w14:textId="77777777" w:rsidR="00322154" w:rsidRDefault="00322154">
      <w:pPr>
        <w:jc w:val="center"/>
        <w:rPr>
          <w:rFonts w:ascii="Arial" w:eastAsia="Calibri" w:hAnsi="Arial" w:cs="Arial"/>
          <w:color w:val="auto"/>
          <w:sz w:val="18"/>
          <w:szCs w:val="18"/>
        </w:rPr>
      </w:pPr>
    </w:p>
    <w:p w14:paraId="75BBB7A7" w14:textId="77777777" w:rsidR="00CF7814" w:rsidRDefault="00CF7814">
      <w:pPr>
        <w:jc w:val="center"/>
        <w:rPr>
          <w:rFonts w:ascii="Arial" w:hAnsi="Arial" w:cs="Arial"/>
          <w:b/>
          <w:sz w:val="18"/>
          <w:szCs w:val="18"/>
        </w:rPr>
      </w:pPr>
    </w:p>
    <w:p w14:paraId="6313DCDE" w14:textId="0B812D83" w:rsidR="00652A90" w:rsidRDefault="002561AD">
      <w:pPr>
        <w:jc w:val="center"/>
      </w:pPr>
      <w:r>
        <w:rPr>
          <w:rFonts w:ascii="Arial" w:hAnsi="Arial" w:cs="Arial"/>
          <w:b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 w14:paraId="0C0D23F7" w14:textId="77777777" w:rsidR="00652A90" w:rsidRDefault="002561AD">
      <w:pPr>
        <w:widowControl/>
        <w:jc w:val="center"/>
        <w:rPr>
          <w:rFonts w:ascii="Arial" w:eastAsia="Calibri" w:hAnsi="Arial" w:cs="Arial"/>
          <w:b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 xml:space="preserve">Дополнительно сообщаем, что если Вы не можете принять личное участие в голосовании на общем собрании, </w:t>
      </w:r>
    </w:p>
    <w:p w14:paraId="6F29831C" w14:textId="77777777" w:rsidR="00652A90" w:rsidRDefault="002561AD">
      <w:pPr>
        <w:widowControl/>
        <w:jc w:val="center"/>
        <w:rPr>
          <w:rFonts w:ascii="Arial" w:eastAsia="Calibri" w:hAnsi="Arial" w:cs="Arial"/>
          <w:b/>
          <w:color w:val="auto"/>
          <w:sz w:val="10"/>
          <w:szCs w:val="10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14:paraId="25019D0F" w14:textId="076819B1" w:rsidR="00652A90" w:rsidRDefault="00652A90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14:paraId="3FAE4DCE" w14:textId="1CEB9BA6" w:rsidR="00CF7814" w:rsidRDefault="00CF7814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14:paraId="4D89C05D" w14:textId="77777777" w:rsidR="00CF7814" w:rsidRDefault="00CF7814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14:paraId="49F31314" w14:textId="77777777" w:rsidR="00652A90" w:rsidRDefault="002561AD">
      <w:pPr>
        <w:widowControl/>
        <w:ind w:left="142"/>
        <w:jc w:val="center"/>
      </w:pP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на сайте </w:t>
      </w:r>
    </w:p>
    <w:p w14:paraId="0D2FBCD0" w14:textId="6D495D58" w:rsidR="00652A90" w:rsidRDefault="00000000">
      <w:pPr>
        <w:widowControl/>
        <w:ind w:left="142"/>
        <w:jc w:val="center"/>
      </w:pPr>
      <w:hyperlink r:id="rId10" w:history="1">
        <w:r w:rsidR="00CF7814" w:rsidRPr="00CF7814">
          <w:rPr>
            <w:rStyle w:val="ac"/>
            <w:rFonts w:ascii="Arial" w:hAnsi="Arial" w:cs="Arial"/>
            <w:sz w:val="16"/>
            <w:szCs w:val="16"/>
          </w:rPr>
          <w:t>https://cosmoinfo.spb.ru/?ELEMENT_ID=5445</w:t>
        </w:r>
      </w:hyperlink>
      <w:r w:rsidR="00322154" w:rsidRPr="00CF7814">
        <w:rPr>
          <w:rFonts w:ascii="Arial" w:hAnsi="Arial" w:cs="Arial"/>
          <w:sz w:val="16"/>
          <w:szCs w:val="16"/>
        </w:rPr>
        <w:t xml:space="preserve"> </w:t>
      </w:r>
      <w:r w:rsidR="002561AD" w:rsidRPr="00CF7814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</w:t>
      </w:r>
      <w:r w:rsidR="002561AD">
        <w:rPr>
          <w:rFonts w:ascii="Arial" w:eastAsia="Calibri" w:hAnsi="Arial" w:cs="Arial"/>
          <w:color w:val="auto"/>
          <w:sz w:val="16"/>
          <w:szCs w:val="16"/>
          <w:lang w:eastAsia="en-US"/>
        </w:rPr>
        <w:t>ее</w:t>
      </w:r>
      <w:r w:rsidR="002561AD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2561AD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чем за 30 дней до даты проведения очного собрания собственников (правообладателей) помещений </w:t>
      </w:r>
      <w:r w:rsidR="00016327">
        <w:rPr>
          <w:rFonts w:ascii="Arial" w:eastAsia="Calibri" w:hAnsi="Arial" w:cs="Arial"/>
          <w:color w:val="auto"/>
          <w:sz w:val="16"/>
          <w:szCs w:val="16"/>
          <w:lang w:eastAsia="en-US"/>
        </w:rPr>
        <w:t>здания</w:t>
      </w:r>
      <w:r w:rsidR="002561AD">
        <w:rPr>
          <w:rFonts w:ascii="Arial" w:eastAsia="Calibri" w:hAnsi="Arial" w:cs="Arial"/>
          <w:color w:val="auto"/>
          <w:sz w:val="16"/>
          <w:szCs w:val="16"/>
          <w:lang w:eastAsia="en-US"/>
        </w:rPr>
        <w:t>.</w:t>
      </w:r>
    </w:p>
    <w:sectPr w:rsidR="00652A90" w:rsidSect="00CF7814">
      <w:footerReference w:type="even" r:id="rId11"/>
      <w:footerReference w:type="default" r:id="rId12"/>
      <w:pgSz w:w="11906" w:h="16838"/>
      <w:pgMar w:top="709" w:right="566" w:bottom="284" w:left="851" w:header="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7782" w14:textId="77777777" w:rsidR="00E26B29" w:rsidRDefault="00E26B29">
      <w:r>
        <w:separator/>
      </w:r>
    </w:p>
  </w:endnote>
  <w:endnote w:type="continuationSeparator" w:id="0">
    <w:p w14:paraId="7D0F4511" w14:textId="77777777" w:rsidR="00E26B29" w:rsidRDefault="00E2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A4F8" w14:textId="77777777" w:rsidR="00652A90" w:rsidRDefault="00652A90">
    <w:pPr>
      <w:pStyle w:val="ab"/>
      <w:jc w:val="center"/>
    </w:pPr>
  </w:p>
  <w:p w14:paraId="721D8174" w14:textId="77777777" w:rsidR="00652A90" w:rsidRDefault="00652A9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9337B" w14:textId="77777777" w:rsidR="00652A90" w:rsidRDefault="00652A9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79C5C" w14:textId="77777777" w:rsidR="00E26B29" w:rsidRDefault="00E26B29">
      <w:r>
        <w:separator/>
      </w:r>
    </w:p>
  </w:footnote>
  <w:footnote w:type="continuationSeparator" w:id="0">
    <w:p w14:paraId="7EE90002" w14:textId="77777777" w:rsidR="00E26B29" w:rsidRDefault="00E2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E5C"/>
    <w:multiLevelType w:val="hybridMultilevel"/>
    <w:tmpl w:val="AE543958"/>
    <w:lvl w:ilvl="0" w:tplc="395E1AE2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 w:tplc="997CA822">
      <w:start w:val="1"/>
      <w:numFmt w:val="lowerLetter"/>
      <w:lvlText w:val="%2."/>
      <w:lvlJc w:val="left"/>
      <w:pPr>
        <w:ind w:left="1080" w:hanging="360"/>
      </w:pPr>
    </w:lvl>
    <w:lvl w:ilvl="2" w:tplc="D21E4C7C">
      <w:start w:val="1"/>
      <w:numFmt w:val="lowerRoman"/>
      <w:lvlText w:val="%3."/>
      <w:lvlJc w:val="right"/>
      <w:pPr>
        <w:ind w:left="1800" w:hanging="180"/>
      </w:pPr>
    </w:lvl>
    <w:lvl w:ilvl="3" w:tplc="C458013C">
      <w:start w:val="1"/>
      <w:numFmt w:val="decimal"/>
      <w:lvlText w:val="%4."/>
      <w:lvlJc w:val="left"/>
      <w:pPr>
        <w:ind w:left="2520" w:hanging="360"/>
      </w:pPr>
    </w:lvl>
    <w:lvl w:ilvl="4" w:tplc="CBE247A4">
      <w:start w:val="1"/>
      <w:numFmt w:val="lowerLetter"/>
      <w:lvlText w:val="%5."/>
      <w:lvlJc w:val="left"/>
      <w:pPr>
        <w:ind w:left="3240" w:hanging="360"/>
      </w:pPr>
    </w:lvl>
    <w:lvl w:ilvl="5" w:tplc="AFD2B948">
      <w:start w:val="1"/>
      <w:numFmt w:val="lowerRoman"/>
      <w:lvlText w:val="%6."/>
      <w:lvlJc w:val="right"/>
      <w:pPr>
        <w:ind w:left="3960" w:hanging="180"/>
      </w:pPr>
    </w:lvl>
    <w:lvl w:ilvl="6" w:tplc="866E8950">
      <w:start w:val="1"/>
      <w:numFmt w:val="decimal"/>
      <w:lvlText w:val="%7."/>
      <w:lvlJc w:val="left"/>
      <w:pPr>
        <w:ind w:left="4680" w:hanging="360"/>
      </w:pPr>
    </w:lvl>
    <w:lvl w:ilvl="7" w:tplc="25B29D46">
      <w:start w:val="1"/>
      <w:numFmt w:val="lowerLetter"/>
      <w:lvlText w:val="%8."/>
      <w:lvlJc w:val="left"/>
      <w:pPr>
        <w:ind w:left="5400" w:hanging="360"/>
      </w:pPr>
    </w:lvl>
    <w:lvl w:ilvl="8" w:tplc="37EEF44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1495D"/>
    <w:multiLevelType w:val="hybridMultilevel"/>
    <w:tmpl w:val="55285C3E"/>
    <w:lvl w:ilvl="0" w:tplc="54FE0B26">
      <w:start w:val="1"/>
      <w:numFmt w:val="none"/>
      <w:suff w:val="nothing"/>
      <w:lvlText w:val=""/>
      <w:lvlJc w:val="left"/>
      <w:pPr>
        <w:ind w:left="0" w:firstLine="0"/>
      </w:pPr>
    </w:lvl>
    <w:lvl w:ilvl="1" w:tplc="26E8075C">
      <w:start w:val="1"/>
      <w:numFmt w:val="none"/>
      <w:suff w:val="nothing"/>
      <w:lvlText w:val=""/>
      <w:lvlJc w:val="left"/>
      <w:pPr>
        <w:ind w:left="0" w:firstLine="0"/>
      </w:pPr>
    </w:lvl>
    <w:lvl w:ilvl="2" w:tplc="CB261CBA">
      <w:start w:val="1"/>
      <w:numFmt w:val="none"/>
      <w:suff w:val="nothing"/>
      <w:lvlText w:val=""/>
      <w:lvlJc w:val="left"/>
      <w:pPr>
        <w:ind w:left="0" w:firstLine="0"/>
      </w:pPr>
    </w:lvl>
    <w:lvl w:ilvl="3" w:tplc="57165838">
      <w:start w:val="1"/>
      <w:numFmt w:val="none"/>
      <w:suff w:val="nothing"/>
      <w:lvlText w:val=""/>
      <w:lvlJc w:val="left"/>
      <w:pPr>
        <w:ind w:left="0" w:firstLine="0"/>
      </w:pPr>
    </w:lvl>
    <w:lvl w:ilvl="4" w:tplc="D21616CA">
      <w:start w:val="1"/>
      <w:numFmt w:val="none"/>
      <w:suff w:val="nothing"/>
      <w:lvlText w:val=""/>
      <w:lvlJc w:val="left"/>
      <w:pPr>
        <w:ind w:left="0" w:firstLine="0"/>
      </w:pPr>
    </w:lvl>
    <w:lvl w:ilvl="5" w:tplc="8AB82CD6">
      <w:start w:val="1"/>
      <w:numFmt w:val="none"/>
      <w:suff w:val="nothing"/>
      <w:lvlText w:val=""/>
      <w:lvlJc w:val="left"/>
      <w:pPr>
        <w:ind w:left="0" w:firstLine="0"/>
      </w:pPr>
    </w:lvl>
    <w:lvl w:ilvl="6" w:tplc="70B6870C">
      <w:start w:val="1"/>
      <w:numFmt w:val="none"/>
      <w:suff w:val="nothing"/>
      <w:lvlText w:val=""/>
      <w:lvlJc w:val="left"/>
      <w:pPr>
        <w:ind w:left="0" w:firstLine="0"/>
      </w:pPr>
    </w:lvl>
    <w:lvl w:ilvl="7" w:tplc="54B063FE">
      <w:start w:val="1"/>
      <w:numFmt w:val="none"/>
      <w:suff w:val="nothing"/>
      <w:lvlText w:val=""/>
      <w:lvlJc w:val="left"/>
      <w:pPr>
        <w:ind w:left="0" w:firstLine="0"/>
      </w:pPr>
    </w:lvl>
    <w:lvl w:ilvl="8" w:tplc="67905D1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1775A2"/>
    <w:multiLevelType w:val="hybridMultilevel"/>
    <w:tmpl w:val="0F8CC912"/>
    <w:lvl w:ilvl="0" w:tplc="5F6C3AD8">
      <w:start w:val="1"/>
      <w:numFmt w:val="decimal"/>
      <w:lvlText w:val="%1."/>
      <w:lvlJc w:val="left"/>
      <w:pPr>
        <w:ind w:left="0" w:firstLine="0"/>
      </w:pPr>
    </w:lvl>
    <w:lvl w:ilvl="1" w:tplc="CBD8DC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9063B8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6C894E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C9E22B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A52E3D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F96DD2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97E320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42AB3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8B3F7D"/>
    <w:multiLevelType w:val="hybridMultilevel"/>
    <w:tmpl w:val="A9A80D8A"/>
    <w:lvl w:ilvl="0" w:tplc="DDEE6FC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76627">
    <w:abstractNumId w:val="0"/>
  </w:num>
  <w:num w:numId="2" w16cid:durableId="1156606922">
    <w:abstractNumId w:val="1"/>
  </w:num>
  <w:num w:numId="3" w16cid:durableId="1246383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090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90"/>
    <w:rsid w:val="00016327"/>
    <w:rsid w:val="0007627A"/>
    <w:rsid w:val="00080165"/>
    <w:rsid w:val="00111396"/>
    <w:rsid w:val="00123A37"/>
    <w:rsid w:val="00147BD9"/>
    <w:rsid w:val="00165EF3"/>
    <w:rsid w:val="00192FA5"/>
    <w:rsid w:val="00201943"/>
    <w:rsid w:val="00217ED6"/>
    <w:rsid w:val="002253DC"/>
    <w:rsid w:val="002561AD"/>
    <w:rsid w:val="002707F0"/>
    <w:rsid w:val="002D1750"/>
    <w:rsid w:val="002E3D06"/>
    <w:rsid w:val="002E7E4B"/>
    <w:rsid w:val="002F1339"/>
    <w:rsid w:val="00322154"/>
    <w:rsid w:val="00334A2B"/>
    <w:rsid w:val="00347FED"/>
    <w:rsid w:val="0036357E"/>
    <w:rsid w:val="00385D42"/>
    <w:rsid w:val="003D4A57"/>
    <w:rsid w:val="003F7365"/>
    <w:rsid w:val="00401CFA"/>
    <w:rsid w:val="004621B8"/>
    <w:rsid w:val="00472B02"/>
    <w:rsid w:val="00480BD2"/>
    <w:rsid w:val="004A390C"/>
    <w:rsid w:val="00555768"/>
    <w:rsid w:val="0056399B"/>
    <w:rsid w:val="005A7C9B"/>
    <w:rsid w:val="005B1757"/>
    <w:rsid w:val="005B226A"/>
    <w:rsid w:val="005C6160"/>
    <w:rsid w:val="005E1D01"/>
    <w:rsid w:val="00613091"/>
    <w:rsid w:val="006240B4"/>
    <w:rsid w:val="00652A90"/>
    <w:rsid w:val="006834BF"/>
    <w:rsid w:val="006974F9"/>
    <w:rsid w:val="00751B05"/>
    <w:rsid w:val="00765BBE"/>
    <w:rsid w:val="007C3781"/>
    <w:rsid w:val="007F2306"/>
    <w:rsid w:val="007F2C11"/>
    <w:rsid w:val="007F6620"/>
    <w:rsid w:val="007F694F"/>
    <w:rsid w:val="00836DC7"/>
    <w:rsid w:val="00904665"/>
    <w:rsid w:val="009229DC"/>
    <w:rsid w:val="00926DA6"/>
    <w:rsid w:val="00995E6B"/>
    <w:rsid w:val="009A27BF"/>
    <w:rsid w:val="009A7B92"/>
    <w:rsid w:val="009F08A3"/>
    <w:rsid w:val="00A55EA8"/>
    <w:rsid w:val="00AC1333"/>
    <w:rsid w:val="00B0614D"/>
    <w:rsid w:val="00B06D16"/>
    <w:rsid w:val="00B14095"/>
    <w:rsid w:val="00B816A7"/>
    <w:rsid w:val="00B81E1D"/>
    <w:rsid w:val="00BA7FC0"/>
    <w:rsid w:val="00BC0C98"/>
    <w:rsid w:val="00C13ECB"/>
    <w:rsid w:val="00C154B7"/>
    <w:rsid w:val="00C249A3"/>
    <w:rsid w:val="00C25405"/>
    <w:rsid w:val="00C86FA2"/>
    <w:rsid w:val="00CF6E4F"/>
    <w:rsid w:val="00CF7814"/>
    <w:rsid w:val="00D06C04"/>
    <w:rsid w:val="00D63629"/>
    <w:rsid w:val="00D85687"/>
    <w:rsid w:val="00DC5F67"/>
    <w:rsid w:val="00DF43A9"/>
    <w:rsid w:val="00DF6A0C"/>
    <w:rsid w:val="00E26B29"/>
    <w:rsid w:val="00E56D8A"/>
    <w:rsid w:val="00EC7052"/>
    <w:rsid w:val="00EF2A5C"/>
    <w:rsid w:val="00F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DF31"/>
  <w15:docId w15:val="{3CC6FA2C-5744-41C7-9513-2331DB73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basedOn w:val="a0"/>
    <w:uiPriority w:val="99"/>
    <w:rPr>
      <w:color w:val="0066CC"/>
      <w:u w:val="single"/>
    </w:rPr>
  </w:style>
  <w:style w:type="character" w:customStyle="1" w:styleId="25">
    <w:name w:val="Основной текст (2)_"/>
    <w:basedOn w:val="a0"/>
    <w:link w:val="26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af5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f5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sz w:val="20"/>
      <w:szCs w:val="20"/>
      <w:u w:val="none"/>
      <w:lang w:val="ru-RU"/>
    </w:rPr>
  </w:style>
  <w:style w:type="character" w:customStyle="1" w:styleId="15">
    <w:name w:val="Основной текст1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27">
    <w:name w:val="Основной текст2"/>
    <w:basedOn w:val="af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33">
    <w:name w:val="Основной текст (3)_"/>
    <w:basedOn w:val="a0"/>
    <w:link w:val="3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pacing w:val="-5"/>
      <w:sz w:val="20"/>
      <w:szCs w:val="20"/>
      <w:u w:val="none"/>
    </w:rPr>
  </w:style>
  <w:style w:type="character" w:customStyle="1" w:styleId="34">
    <w:name w:val="Основной текст (3)"/>
    <w:basedOn w:val="33"/>
    <w:link w:val="3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f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5"/>
      <w:sz w:val="20"/>
      <w:szCs w:val="20"/>
      <w:u w:val="none"/>
      <w:lang w:val="ru-RU"/>
    </w:rPr>
  </w:style>
  <w:style w:type="character" w:customStyle="1" w:styleId="af6">
    <w:name w:val="Верхний колонтитул Знак"/>
    <w:basedOn w:val="a0"/>
    <w:uiPriority w:val="99"/>
    <w:qFormat/>
    <w:rPr>
      <w:color w:val="000000"/>
    </w:rPr>
  </w:style>
  <w:style w:type="character" w:customStyle="1" w:styleId="af7">
    <w:name w:val="Нижний колонтитул Знак"/>
    <w:basedOn w:val="a0"/>
    <w:uiPriority w:val="99"/>
    <w:qFormat/>
    <w:rPr>
      <w:color w:val="000000"/>
    </w:rPr>
  </w:style>
  <w:style w:type="character" w:customStyle="1" w:styleId="af8">
    <w:name w:val="Мой формат Знак"/>
    <w:basedOn w:val="a0"/>
    <w:qFormat/>
    <w:rPr>
      <w:rFonts w:ascii="Times New Roman" w:hAnsi="Times New Roman" w:cs="Times New Roman"/>
    </w:rPr>
  </w:style>
  <w:style w:type="character" w:customStyle="1" w:styleId="af9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a">
    <w:name w:val="Текст Знак"/>
    <w:basedOn w:val="a0"/>
    <w:uiPriority w:val="99"/>
    <w:qFormat/>
    <w:rPr>
      <w:rFonts w:ascii="Calibri" w:eastAsiaTheme="minorHAnsi" w:hAnsi="Calibri" w:cs="Times New Roman"/>
      <w:sz w:val="20"/>
      <w:szCs w:val="20"/>
    </w:rPr>
  </w:style>
  <w:style w:type="character" w:styleId="af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4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fc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character" w:customStyle="1" w:styleId="ListLabel20">
    <w:name w:val="ListLabel 20"/>
    <w:qFormat/>
    <w:rPr>
      <w:rFonts w:cs="Arial"/>
      <w:b/>
      <w:bCs/>
      <w:sz w:val="18"/>
      <w:szCs w:val="20"/>
    </w:rPr>
  </w:style>
  <w:style w:type="character" w:customStyle="1" w:styleId="ListLabel21">
    <w:name w:val="ListLabel 21"/>
    <w:qFormat/>
    <w:rPr>
      <w:rFonts w:ascii="Arial" w:hAnsi="Arial" w:cs="Arial"/>
      <w:sz w:val="18"/>
      <w:szCs w:val="18"/>
    </w:rPr>
  </w:style>
  <w:style w:type="character" w:customStyle="1" w:styleId="ListLabel22">
    <w:name w:val="ListLabel 22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3">
    <w:name w:val="ListLabel 23"/>
    <w:qFormat/>
    <w:rPr>
      <w:rFonts w:ascii="Arial" w:hAnsi="Arial" w:cs="Arial"/>
      <w:sz w:val="16"/>
      <w:szCs w:val="16"/>
    </w:rPr>
  </w:style>
  <w:style w:type="character" w:customStyle="1" w:styleId="ListLabel24">
    <w:name w:val="ListLabel 24"/>
    <w:qFormat/>
    <w:rPr>
      <w:rFonts w:cs="Arial"/>
      <w:b/>
      <w:bCs/>
      <w:sz w:val="18"/>
      <w:szCs w:val="20"/>
    </w:rPr>
  </w:style>
  <w:style w:type="character" w:customStyle="1" w:styleId="ListLabel25">
    <w:name w:val="ListLabel 25"/>
    <w:qFormat/>
    <w:rPr>
      <w:rFonts w:ascii="Arial" w:hAnsi="Arial" w:cs="Arial"/>
      <w:sz w:val="18"/>
      <w:szCs w:val="18"/>
    </w:rPr>
  </w:style>
  <w:style w:type="character" w:customStyle="1" w:styleId="ListLabel26">
    <w:name w:val="ListLabel 26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27">
    <w:name w:val="ListLabel 27"/>
    <w:qFormat/>
    <w:rPr>
      <w:rFonts w:ascii="Arial" w:hAnsi="Arial" w:cs="Arial"/>
      <w:sz w:val="16"/>
      <w:szCs w:val="16"/>
    </w:rPr>
  </w:style>
  <w:style w:type="character" w:customStyle="1" w:styleId="ListLabel28">
    <w:name w:val="ListLabel 28"/>
    <w:qFormat/>
    <w:rPr>
      <w:rFonts w:ascii="Arial" w:hAnsi="Arial" w:cs="Arial"/>
      <w:b/>
      <w:bCs/>
      <w:sz w:val="18"/>
      <w:szCs w:val="18"/>
    </w:rPr>
  </w:style>
  <w:style w:type="character" w:customStyle="1" w:styleId="ListLabel29">
    <w:name w:val="ListLabel 29"/>
    <w:qFormat/>
    <w:rPr>
      <w:rFonts w:ascii="Arial" w:hAnsi="Arial" w:cs="Arial"/>
      <w:sz w:val="18"/>
      <w:szCs w:val="18"/>
    </w:rPr>
  </w:style>
  <w:style w:type="character" w:customStyle="1" w:styleId="ListLabel30">
    <w:name w:val="ListLabel 30"/>
    <w:qFormat/>
    <w:rPr>
      <w:rFonts w:ascii="Arial" w:hAnsi="Arial" w:cs="Arial"/>
      <w:sz w:val="16"/>
      <w:szCs w:val="16"/>
    </w:rPr>
  </w:style>
  <w:style w:type="character" w:customStyle="1" w:styleId="ListLabel31">
    <w:name w:val="ListLabel 31"/>
    <w:qFormat/>
    <w:rPr>
      <w:rFonts w:ascii="Arial" w:hAnsi="Arial" w:cs="Arial"/>
      <w:b/>
      <w:bCs/>
      <w:sz w:val="18"/>
      <w:szCs w:val="18"/>
    </w:rPr>
  </w:style>
  <w:style w:type="character" w:customStyle="1" w:styleId="ListLabel32">
    <w:name w:val="ListLabel 32"/>
    <w:qFormat/>
    <w:rPr>
      <w:rFonts w:ascii="Arial" w:hAnsi="Arial" w:cs="Arial"/>
      <w:sz w:val="18"/>
      <w:szCs w:val="18"/>
    </w:rPr>
  </w:style>
  <w:style w:type="character" w:customStyle="1" w:styleId="ListLabel33">
    <w:name w:val="ListLabel 33"/>
    <w:qFormat/>
    <w:rPr>
      <w:rFonts w:ascii="Arial" w:hAnsi="Arial" w:cs="Arial"/>
      <w:sz w:val="16"/>
      <w:szCs w:val="16"/>
    </w:rPr>
  </w:style>
  <w:style w:type="character" w:customStyle="1" w:styleId="ListLabel34">
    <w:name w:val="ListLabel 34"/>
    <w:qFormat/>
    <w:rPr>
      <w:rFonts w:ascii="Arial" w:hAnsi="Arial" w:cs="Arial"/>
      <w:b/>
      <w:bCs/>
      <w:sz w:val="18"/>
      <w:szCs w:val="18"/>
    </w:rPr>
  </w:style>
  <w:style w:type="character" w:customStyle="1" w:styleId="ListLabel35">
    <w:name w:val="ListLabel 35"/>
    <w:qFormat/>
    <w:rPr>
      <w:rFonts w:ascii="Arial" w:hAnsi="Arial" w:cs="Arial"/>
      <w:sz w:val="18"/>
      <w:szCs w:val="18"/>
    </w:rPr>
  </w:style>
  <w:style w:type="character" w:customStyle="1" w:styleId="ListLabel36">
    <w:name w:val="ListLabel 36"/>
    <w:qFormat/>
    <w:rPr>
      <w:rFonts w:ascii="Arial" w:hAnsi="Arial" w:cs="Arial"/>
      <w:sz w:val="16"/>
      <w:szCs w:val="16"/>
    </w:rPr>
  </w:style>
  <w:style w:type="character" w:customStyle="1" w:styleId="ListLabel37">
    <w:name w:val="ListLabel 37"/>
    <w:qFormat/>
    <w:rPr>
      <w:rFonts w:ascii="Arial" w:hAnsi="Arial" w:cs="Arial"/>
      <w:b/>
      <w:bCs/>
      <w:sz w:val="18"/>
      <w:szCs w:val="18"/>
    </w:rPr>
  </w:style>
  <w:style w:type="character" w:customStyle="1" w:styleId="ListLabel38">
    <w:name w:val="ListLabel 38"/>
    <w:qFormat/>
    <w:rPr>
      <w:rFonts w:ascii="Arial" w:hAnsi="Arial" w:cs="Arial"/>
      <w:sz w:val="18"/>
      <w:szCs w:val="18"/>
    </w:rPr>
  </w:style>
  <w:style w:type="character" w:customStyle="1" w:styleId="ListLabel39">
    <w:name w:val="ListLabel 39"/>
    <w:qFormat/>
    <w:rPr>
      <w:rFonts w:ascii="Arial" w:hAnsi="Arial" w:cs="Arial"/>
      <w:sz w:val="16"/>
      <w:szCs w:val="16"/>
    </w:rPr>
  </w:style>
  <w:style w:type="paragraph" w:styleId="a5">
    <w:name w:val="Title"/>
    <w:basedOn w:val="a"/>
    <w:next w:val="afd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Lucida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0">
    <w:name w:val="index heading"/>
    <w:basedOn w:val="a"/>
    <w:qFormat/>
    <w:pPr>
      <w:suppressLineNumbers/>
    </w:pPr>
    <w:rPr>
      <w:rFonts w:cs="Lucida Sans"/>
    </w:rPr>
  </w:style>
  <w:style w:type="paragraph" w:customStyle="1" w:styleId="16">
    <w:name w:val="Заголовок1"/>
    <w:basedOn w:val="a"/>
    <w:next w:val="af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6">
    <w:name w:val="Основной текст (2)"/>
    <w:basedOn w:val="a"/>
    <w:link w:val="25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6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aff2">
    <w:name w:val="Мой формат"/>
    <w:basedOn w:val="a"/>
    <w:qFormat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f3">
    <w:name w:val="Revision"/>
    <w:uiPriority w:val="99"/>
    <w:semiHidden/>
    <w:qFormat/>
    <w:rPr>
      <w:color w:val="000000"/>
    </w:rPr>
  </w:style>
  <w:style w:type="paragraph" w:styleId="aff4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5">
    <w:name w:val="Plain Text"/>
    <w:basedOn w:val="a"/>
    <w:uiPriority w:val="99"/>
    <w:unhideWhenUsed/>
    <w:qFormat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paragraph" w:styleId="aff6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basedOn w:val="a0"/>
    <w:uiPriority w:val="99"/>
    <w:semiHidden/>
    <w:unhideWhenUsed/>
    <w:rsid w:val="00B06D16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B06D16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B06D16"/>
    <w:rPr>
      <w:color w:val="000000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06D16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06D16"/>
    <w:rPr>
      <w:b/>
      <w:bCs/>
      <w:color w:val="000000"/>
      <w:sz w:val="20"/>
      <w:szCs w:val="20"/>
    </w:rPr>
  </w:style>
  <w:style w:type="character" w:customStyle="1" w:styleId="docdata">
    <w:name w:val="docdata"/>
    <w:aliases w:val="docy,v5,2442,bqiaagaaeyqcaaagiaiaaaoubgaabbwgaaaaaaaaaaaaaaaaaaaaaaaaaaaaaaaaaaaaaaaaaaaaaaaaaaaaaaaaaaaaaaaaaaaaaaaaaaaaaaaaaaaaaaaaaaaaaaaaaaaaaaaaaaaaaaaaaaaaaaaaaaaaaaaaaaaaaaaaaaaaaaaaaaaaaaaaaaaaaaaaaaaaaaaaaaaaaaaaaaaaaaaaaaaaaaaaaaaaaaaa"/>
    <w:basedOn w:val="a0"/>
    <w:rsid w:val="0056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info.spb.ru/?ELEMENT_ID=54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cosmoinfo.spb.ru/?ELEMENT_ID=54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smoinfo.spb.ru/?ELEMENT_ID=54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violett14@yandex.ru</cp:lastModifiedBy>
  <cp:revision>26</cp:revision>
  <cp:lastPrinted>2022-07-11T13:58:00Z</cp:lastPrinted>
  <dcterms:created xsi:type="dcterms:W3CDTF">2022-05-05T16:30:00Z</dcterms:created>
  <dcterms:modified xsi:type="dcterms:W3CDTF">2022-09-05T07:00:00Z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