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75" w:rsidRPr="00B47416" w:rsidRDefault="00C51E75" w:rsidP="00C51E75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C51E75" w:rsidRPr="00B47416" w:rsidRDefault="00C51E75" w:rsidP="00C51E75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помещений в многоквартирном доме, расположенном по адресу: </w:t>
      </w:r>
      <w:r w:rsidRPr="00B47416">
        <w:rPr>
          <w:rFonts w:ascii="Arial" w:eastAsia="Times New Roman" w:hAnsi="Arial" w:cs="Arial"/>
          <w:b/>
          <w:sz w:val="22"/>
          <w:szCs w:val="22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Times New Roman" w:hAnsi="Arial" w:cs="Arial"/>
          <w:b/>
          <w:sz w:val="22"/>
          <w:szCs w:val="22"/>
        </w:rPr>
        <w:t>4</w:t>
      </w:r>
      <w:r w:rsidRPr="00B47416">
        <w:rPr>
          <w:rFonts w:ascii="Arial" w:hAnsi="Arial" w:cs="Arial"/>
          <w:b/>
          <w:sz w:val="22"/>
          <w:szCs w:val="22"/>
        </w:rPr>
        <w:t>.</w:t>
      </w:r>
    </w:p>
    <w:p w:rsidR="00C51E75" w:rsidRPr="002244EE" w:rsidRDefault="00C51E75" w:rsidP="00C51E75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51E75" w:rsidRPr="00B47416" w:rsidRDefault="00C51E75" w:rsidP="00C51E75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«Живи-Юг»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hAnsi="Arial" w:cs="Arial"/>
          <w:color w:val="auto"/>
          <w:sz w:val="20"/>
          <w:szCs w:val="20"/>
        </w:rPr>
        <w:t>4</w:t>
      </w:r>
      <w:r w:rsidRPr="00B47416">
        <w:rPr>
          <w:rFonts w:ascii="Arial" w:hAnsi="Arial" w:cs="Arial"/>
          <w:color w:val="auto"/>
          <w:sz w:val="20"/>
          <w:szCs w:val="20"/>
        </w:rPr>
        <w:t>, -  в форме очно-заочного голосования.</w:t>
      </w:r>
    </w:p>
    <w:p w:rsidR="00C51E75" w:rsidRPr="00B47416" w:rsidRDefault="00C51E75" w:rsidP="00C51E75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C51E75" w:rsidRPr="00B47416" w:rsidRDefault="00C51E75" w:rsidP="00C51E75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10 </w:t>
      </w:r>
      <w:proofErr w:type="gramStart"/>
      <w:r w:rsidRPr="00B47416">
        <w:rPr>
          <w:rFonts w:ascii="Arial" w:hAnsi="Arial" w:cs="Arial"/>
          <w:b/>
          <w:color w:val="auto"/>
          <w:sz w:val="20"/>
          <w:szCs w:val="20"/>
        </w:rPr>
        <w:t>апреля  2017</w:t>
      </w:r>
      <w:proofErr w:type="gramEnd"/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года в 10:00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C51E75" w:rsidRPr="00B47416" w:rsidRDefault="00C51E75" w:rsidP="00C51E75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Гатчина, Пушкинское шоссе, дом 13, корпус 3, около 5 парадной.</w:t>
      </w:r>
    </w:p>
    <w:p w:rsidR="00C51E75" w:rsidRPr="00B47416" w:rsidRDefault="00C51E75" w:rsidP="00C51E75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C51E75" w:rsidRPr="00B47416" w:rsidRDefault="00C51E75" w:rsidP="00C51E75">
      <w:pPr>
        <w:jc w:val="both"/>
        <w:rPr>
          <w:rFonts w:ascii="Arial" w:hAnsi="Arial" w:cs="Arial"/>
          <w:color w:val="FF0000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 помещение  диспетчерской (заочное голосование) в период с 10 апреля 2017г. по 31 мая 2017г. </w:t>
      </w:r>
    </w:p>
    <w:p w:rsidR="00C51E75" w:rsidRPr="00B47416" w:rsidRDefault="00C51E75" w:rsidP="00C51E75">
      <w:pPr>
        <w:jc w:val="center"/>
        <w:rPr>
          <w:rFonts w:ascii="Arial" w:hAnsi="Arial" w:cs="Arial"/>
          <w:b/>
          <w:sz w:val="10"/>
          <w:szCs w:val="10"/>
        </w:rPr>
      </w:pPr>
    </w:p>
    <w:p w:rsidR="00C51E75" w:rsidRPr="00B47416" w:rsidRDefault="00C51E75" w:rsidP="00C51E75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C51E75" w:rsidRPr="00B47416" w:rsidRDefault="00C51E75" w:rsidP="00C51E75">
      <w:pPr>
        <w:jc w:val="center"/>
        <w:rPr>
          <w:rFonts w:ascii="Arial" w:hAnsi="Arial" w:cs="Arial"/>
          <w:b/>
          <w:sz w:val="10"/>
          <w:szCs w:val="10"/>
        </w:rPr>
      </w:pPr>
    </w:p>
    <w:p w:rsidR="00C51E75" w:rsidRPr="00B47416" w:rsidRDefault="00C51E75" w:rsidP="00C51E75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47416">
        <w:rPr>
          <w:rFonts w:ascii="Arial" w:hAnsi="Arial" w:cs="Arial"/>
          <w:sz w:val="20"/>
          <w:szCs w:val="20"/>
        </w:rPr>
        <w:t xml:space="preserve">, - управление управляющей организацией - обществом с ограниченной ответственностью «Управляющая Компания «Живи-Юг», ОГРН 1157847381405, адрес: 194044, Санкт – Петербург, </w:t>
      </w:r>
      <w:proofErr w:type="gramStart"/>
      <w:r w:rsidRPr="00B47416">
        <w:rPr>
          <w:rFonts w:ascii="Arial" w:hAnsi="Arial" w:cs="Arial"/>
          <w:sz w:val="20"/>
          <w:szCs w:val="20"/>
        </w:rPr>
        <w:t>Финляндский  пр</w:t>
      </w:r>
      <w:proofErr w:type="gramEnd"/>
      <w:r w:rsidRPr="00B47416">
        <w:rPr>
          <w:rFonts w:ascii="Arial" w:hAnsi="Arial" w:cs="Arial"/>
          <w:sz w:val="20"/>
          <w:szCs w:val="20"/>
        </w:rPr>
        <w:t>-т, дом 4, лит. А.</w:t>
      </w:r>
    </w:p>
    <w:p w:rsidR="00C51E75" w:rsidRPr="00B47416" w:rsidRDefault="00C51E75" w:rsidP="00C51E75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>договора управления между собственниками (правообладателями) и управляющей компанией. Форма договора доступна для ознакомления на сайте «</w:t>
      </w:r>
      <w:r w:rsidRPr="00B47416">
        <w:rPr>
          <w:rFonts w:ascii="Arial" w:hAnsi="Arial" w:cs="Arial"/>
          <w:color w:val="auto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C51E75" w:rsidRPr="00B47416" w:rsidRDefault="00C51E75" w:rsidP="00C51E75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«Живи-Юг» (ОГРН 1157847381405),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«Живи-Юг».</w:t>
      </w:r>
    </w:p>
    <w:p w:rsidR="00C51E75" w:rsidRPr="00B47416" w:rsidRDefault="00C51E75" w:rsidP="00C51E75">
      <w:pPr>
        <w:pStyle w:val="a3"/>
        <w:widowControl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47416">
        <w:rPr>
          <w:rFonts w:ascii="Arial" w:hAnsi="Arial" w:cs="Arial"/>
          <w:sz w:val="20"/>
          <w:szCs w:val="20"/>
        </w:rPr>
        <w:t>. Тарифы и цены доступны для ознакомления на сайте «</w:t>
      </w:r>
      <w:r w:rsidRPr="00B47416">
        <w:rPr>
          <w:rFonts w:ascii="Arial" w:hAnsi="Arial" w:cs="Arial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sz w:val="20"/>
          <w:szCs w:val="20"/>
        </w:rPr>
        <w:t>».</w:t>
      </w:r>
    </w:p>
    <w:p w:rsidR="00C51E75" w:rsidRPr="00B47416" w:rsidRDefault="00C51E75" w:rsidP="00C51E75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расчет и определение нормативов за холодную воду, горячую воду, электрическую энергию, потребляемые в целях 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C51E75" w:rsidRPr="00B47416" w:rsidRDefault="00C51E75" w:rsidP="00C51E75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начисления нормативов за холодную воду, горячую воду, электрическую энергию, потребляемые в целях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C51E75" w:rsidRPr="00B47416" w:rsidRDefault="00C51E75" w:rsidP="00C51E75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Определить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B47416">
        <w:rPr>
          <w:rFonts w:ascii="Arial" w:hAnsi="Arial" w:cs="Arial"/>
          <w:sz w:val="20"/>
          <w:szCs w:val="20"/>
        </w:rPr>
        <w:t>адресу: Ленинградская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область, Гатчинский муниципальный район, Гатчинское городское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поселение, город Гатчина, Пу</w:t>
      </w:r>
      <w:r>
        <w:rPr>
          <w:rFonts w:ascii="Arial" w:eastAsia="Calibri" w:hAnsi="Arial" w:cs="Arial"/>
          <w:sz w:val="20"/>
          <w:szCs w:val="20"/>
          <w:lang w:eastAsia="en-US"/>
        </w:rPr>
        <w:t>шкинское шоссе, дом 13, корпус 4</w:t>
      </w:r>
      <w:r w:rsidRPr="00B47416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C51E75" w:rsidRPr="00B47416" w:rsidRDefault="00C51E75" w:rsidP="00C51E75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се, дом 13, </w:t>
      </w: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корпус 4</w:t>
      </w:r>
      <w:r w:rsidRPr="00B47416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C51E75" w:rsidRPr="00B47416" w:rsidRDefault="00C51E75" w:rsidP="00C51E75">
      <w:pPr>
        <w:jc w:val="center"/>
        <w:rPr>
          <w:rFonts w:ascii="Arial" w:hAnsi="Arial" w:cs="Arial"/>
          <w:sz w:val="20"/>
          <w:szCs w:val="20"/>
        </w:rPr>
      </w:pPr>
    </w:p>
    <w:p w:rsidR="00C51E75" w:rsidRPr="00B47416" w:rsidRDefault="00C51E75" w:rsidP="00C51E75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C51E75" w:rsidRPr="00B47416" w:rsidRDefault="00C51E75" w:rsidP="00C51E75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C51E75" w:rsidRPr="00B47416" w:rsidRDefault="00C51E75" w:rsidP="00C51E75">
      <w:pPr>
        <w:widowControl/>
        <w:ind w:left="142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* Все материалы к собранию доступны для ознакомления на сайте «www.</w:t>
      </w:r>
      <w:r w:rsidRPr="00B47416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service.spb.ru», не менее</w:t>
      </w:r>
      <w:r w:rsidRPr="00B47416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проведения очного собрания </w:t>
      </w:r>
      <w:proofErr w:type="gramStart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собственников  помещений</w:t>
      </w:r>
      <w:proofErr w:type="gramEnd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C51E75" w:rsidRPr="00B47416" w:rsidRDefault="00C51E75" w:rsidP="00C51E75">
      <w:pPr>
        <w:jc w:val="both"/>
        <w:rPr>
          <w:rFonts w:ascii="Arial" w:hAnsi="Arial" w:cs="Arial"/>
          <w:sz w:val="20"/>
          <w:szCs w:val="20"/>
        </w:rPr>
      </w:pPr>
    </w:p>
    <w:p w:rsidR="00C51E75" w:rsidRPr="00B47416" w:rsidRDefault="00C51E75" w:rsidP="00C51E75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О собрании уведомлен, копию сообщения получил _______________</w:t>
      </w:r>
      <w:r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p w:rsidR="004B1DB9" w:rsidRPr="00C51E75" w:rsidRDefault="004B1DB9" w:rsidP="00C51E75">
      <w:bookmarkStart w:id="0" w:name="_GoBack"/>
      <w:bookmarkEnd w:id="0"/>
    </w:p>
    <w:sectPr w:rsidR="004B1DB9" w:rsidRPr="00C5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E4"/>
    <w:rsid w:val="004B1DB9"/>
    <w:rsid w:val="00C51E75"/>
    <w:rsid w:val="00F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46F39-85CF-4ECA-9322-530702C9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1E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Ламаева Ульяна Олеговна</dc:creator>
  <cp:keywords/>
  <dc:description/>
  <cp:lastModifiedBy>Ламаева Ульяна Олеговна</cp:lastModifiedBy>
  <cp:revision>2</cp:revision>
  <dcterms:created xsi:type="dcterms:W3CDTF">2017-04-05T14:32:00Z</dcterms:created>
  <dcterms:modified xsi:type="dcterms:W3CDTF">2017-04-05T14:32:00Z</dcterms:modified>
</cp:coreProperties>
</file>