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DD" w:rsidRPr="00B47416" w:rsidRDefault="004610CF" w:rsidP="003C6554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B47416">
        <w:rPr>
          <w:rFonts w:ascii="Arial" w:hAnsi="Arial" w:cs="Arial"/>
          <w:b/>
          <w:sz w:val="22"/>
          <w:szCs w:val="22"/>
        </w:rPr>
        <w:t>Сообщение</w:t>
      </w:r>
    </w:p>
    <w:p w:rsidR="003746DD" w:rsidRPr="00B47416" w:rsidRDefault="004610CF" w:rsidP="003C6554">
      <w:pPr>
        <w:ind w:right="-1"/>
        <w:jc w:val="center"/>
        <w:rPr>
          <w:rFonts w:ascii="Arial" w:hAnsi="Arial" w:cs="Arial"/>
          <w:b/>
          <w:sz w:val="10"/>
          <w:szCs w:val="10"/>
        </w:rPr>
      </w:pPr>
      <w:r w:rsidRPr="00B47416">
        <w:rPr>
          <w:rFonts w:ascii="Arial" w:hAnsi="Arial" w:cs="Arial"/>
          <w:b/>
          <w:sz w:val="22"/>
          <w:szCs w:val="22"/>
        </w:rPr>
        <w:t xml:space="preserve">о проведении </w:t>
      </w:r>
      <w:r w:rsidR="00EB5742" w:rsidRPr="00B47416">
        <w:rPr>
          <w:rFonts w:ascii="Arial" w:hAnsi="Arial" w:cs="Arial"/>
          <w:b/>
          <w:sz w:val="22"/>
          <w:szCs w:val="22"/>
        </w:rPr>
        <w:t>о</w:t>
      </w:r>
      <w:r w:rsidR="006E3C74" w:rsidRPr="00B47416">
        <w:rPr>
          <w:rFonts w:ascii="Arial" w:hAnsi="Arial" w:cs="Arial"/>
          <w:b/>
          <w:sz w:val="22"/>
          <w:szCs w:val="22"/>
        </w:rPr>
        <w:t>бщего со</w:t>
      </w:r>
      <w:r w:rsidR="0073632F">
        <w:rPr>
          <w:rFonts w:ascii="Arial" w:hAnsi="Arial" w:cs="Arial"/>
          <w:b/>
          <w:sz w:val="22"/>
          <w:szCs w:val="22"/>
        </w:rPr>
        <w:t>брания собственников помещений автостоянки</w:t>
      </w:r>
      <w:r w:rsidRPr="00B47416">
        <w:rPr>
          <w:rFonts w:ascii="Arial" w:hAnsi="Arial" w:cs="Arial"/>
          <w:b/>
          <w:sz w:val="22"/>
          <w:szCs w:val="22"/>
        </w:rPr>
        <w:t>, расположенно</w:t>
      </w:r>
      <w:r w:rsidR="0073632F">
        <w:rPr>
          <w:rFonts w:ascii="Arial" w:hAnsi="Arial" w:cs="Arial"/>
          <w:b/>
          <w:sz w:val="22"/>
          <w:szCs w:val="22"/>
        </w:rPr>
        <w:t>й</w:t>
      </w:r>
      <w:r w:rsidRPr="00B47416">
        <w:rPr>
          <w:rFonts w:ascii="Arial" w:hAnsi="Arial" w:cs="Arial"/>
          <w:b/>
          <w:sz w:val="22"/>
          <w:szCs w:val="22"/>
        </w:rPr>
        <w:t xml:space="preserve"> по адресу: </w:t>
      </w:r>
      <w:r w:rsidR="003C6554" w:rsidRPr="00B47416">
        <w:rPr>
          <w:rFonts w:ascii="Arial" w:eastAsia="Times New Roman" w:hAnsi="Arial" w:cs="Arial"/>
          <w:b/>
          <w:sz w:val="22"/>
          <w:szCs w:val="22"/>
        </w:rPr>
        <w:t xml:space="preserve">Ленинградская область, Гатчинский муниципальный район, Гатчинское городское поселение, город Гатчина, Пушкинское шоссе, дом 13, </w:t>
      </w:r>
      <w:r w:rsidR="0073632F">
        <w:rPr>
          <w:rFonts w:ascii="Arial" w:eastAsia="Times New Roman" w:hAnsi="Arial" w:cs="Arial"/>
          <w:b/>
          <w:sz w:val="22"/>
          <w:szCs w:val="22"/>
        </w:rPr>
        <w:t xml:space="preserve">строение </w:t>
      </w:r>
      <w:r w:rsidR="003C6554" w:rsidRPr="00B47416">
        <w:rPr>
          <w:rFonts w:ascii="Arial" w:eastAsia="Times New Roman" w:hAnsi="Arial" w:cs="Arial"/>
          <w:b/>
          <w:sz w:val="22"/>
          <w:szCs w:val="22"/>
        </w:rPr>
        <w:t>1</w:t>
      </w:r>
      <w:r w:rsidR="007E7EA5" w:rsidRPr="00B47416">
        <w:rPr>
          <w:rFonts w:ascii="Arial" w:hAnsi="Arial" w:cs="Arial"/>
          <w:b/>
          <w:sz w:val="22"/>
          <w:szCs w:val="22"/>
        </w:rPr>
        <w:t>.</w:t>
      </w:r>
    </w:p>
    <w:p w:rsidR="00EA525F" w:rsidRDefault="00EA525F" w:rsidP="003C6554">
      <w:pPr>
        <w:ind w:right="-1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522924" w:rsidRPr="00B47416" w:rsidRDefault="004610CF" w:rsidP="0073632F">
      <w:pPr>
        <w:jc w:val="both"/>
        <w:rPr>
          <w:rFonts w:ascii="Arial" w:hAnsi="Arial" w:cs="Arial"/>
          <w:color w:val="auto"/>
          <w:sz w:val="10"/>
          <w:szCs w:val="10"/>
        </w:rPr>
      </w:pPr>
      <w:r w:rsidRPr="00B47416">
        <w:rPr>
          <w:rFonts w:ascii="Arial" w:hAnsi="Arial" w:cs="Arial"/>
          <w:color w:val="auto"/>
          <w:sz w:val="20"/>
          <w:szCs w:val="20"/>
        </w:rPr>
        <w:t xml:space="preserve">Сообщаем, что по инициативе </w:t>
      </w:r>
      <w:r w:rsidR="00816A39" w:rsidRPr="00B47416">
        <w:rPr>
          <w:rFonts w:ascii="Arial" w:hAnsi="Arial" w:cs="Arial"/>
          <w:sz w:val="20"/>
          <w:szCs w:val="20"/>
        </w:rPr>
        <w:t>общества с ограниченной ответственностью «Управляющая Компания «</w:t>
      </w:r>
      <w:proofErr w:type="gramStart"/>
      <w:r w:rsidR="003C6554" w:rsidRPr="00B47416">
        <w:rPr>
          <w:rFonts w:ascii="Arial" w:hAnsi="Arial" w:cs="Arial"/>
          <w:sz w:val="20"/>
          <w:szCs w:val="20"/>
        </w:rPr>
        <w:t>Живи-Юг</w:t>
      </w:r>
      <w:proofErr w:type="gramEnd"/>
      <w:r w:rsidR="00816A39" w:rsidRPr="00B47416">
        <w:rPr>
          <w:rFonts w:ascii="Arial" w:hAnsi="Arial" w:cs="Arial"/>
          <w:sz w:val="20"/>
          <w:szCs w:val="20"/>
        </w:rPr>
        <w:t>»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, будет проведено общее собрание собственников </w:t>
      </w:r>
      <w:r w:rsidR="00816A39" w:rsidRPr="00B47416">
        <w:rPr>
          <w:rFonts w:ascii="Arial" w:hAnsi="Arial" w:cs="Arial"/>
          <w:color w:val="auto"/>
          <w:sz w:val="20"/>
          <w:szCs w:val="20"/>
        </w:rPr>
        <w:t xml:space="preserve">(правообладателей) 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помещений </w:t>
      </w:r>
      <w:r w:rsidR="0073632F">
        <w:rPr>
          <w:rFonts w:ascii="Arial" w:hAnsi="Arial" w:cs="Arial"/>
          <w:color w:val="auto"/>
          <w:sz w:val="20"/>
          <w:szCs w:val="20"/>
        </w:rPr>
        <w:t>автостоянки</w:t>
      </w:r>
      <w:r w:rsidRPr="00B47416">
        <w:rPr>
          <w:rFonts w:ascii="Arial" w:hAnsi="Arial" w:cs="Arial"/>
          <w:color w:val="auto"/>
          <w:sz w:val="20"/>
          <w:szCs w:val="20"/>
        </w:rPr>
        <w:t>, расположенн</w:t>
      </w:r>
      <w:r w:rsidR="0073632F">
        <w:rPr>
          <w:rFonts w:ascii="Arial" w:hAnsi="Arial" w:cs="Arial"/>
          <w:color w:val="auto"/>
          <w:sz w:val="20"/>
          <w:szCs w:val="20"/>
        </w:rPr>
        <w:t>ой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 по адресу: </w:t>
      </w:r>
      <w:r w:rsidR="003C6554" w:rsidRPr="00B47416">
        <w:rPr>
          <w:rFonts w:ascii="Arial" w:hAnsi="Arial" w:cs="Arial"/>
          <w:color w:val="auto"/>
          <w:sz w:val="20"/>
          <w:szCs w:val="20"/>
        </w:rPr>
        <w:t xml:space="preserve">Ленинградская область, Гатчинский муниципальный район, Гатчинское городское поселение, город Гатчина, Пушкинское шоссе, дом 13, </w:t>
      </w:r>
      <w:r w:rsidR="0073632F">
        <w:rPr>
          <w:rFonts w:ascii="Arial" w:hAnsi="Arial" w:cs="Arial"/>
          <w:color w:val="auto"/>
          <w:sz w:val="20"/>
          <w:szCs w:val="20"/>
        </w:rPr>
        <w:t>строение</w:t>
      </w:r>
      <w:r w:rsidR="003C6554" w:rsidRPr="00B47416">
        <w:rPr>
          <w:rFonts w:ascii="Arial" w:hAnsi="Arial" w:cs="Arial"/>
          <w:color w:val="auto"/>
          <w:sz w:val="20"/>
          <w:szCs w:val="20"/>
        </w:rPr>
        <w:t xml:space="preserve"> 1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, </w:t>
      </w:r>
      <w:r w:rsidR="003C6554" w:rsidRPr="00B47416">
        <w:rPr>
          <w:rFonts w:ascii="Arial" w:hAnsi="Arial" w:cs="Arial"/>
          <w:color w:val="auto"/>
          <w:sz w:val="20"/>
          <w:szCs w:val="20"/>
        </w:rPr>
        <w:t xml:space="preserve">- 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 в форме очно</w:t>
      </w:r>
      <w:r w:rsidR="007E7EA5" w:rsidRPr="00B47416">
        <w:rPr>
          <w:rFonts w:ascii="Arial" w:hAnsi="Arial" w:cs="Arial"/>
          <w:color w:val="auto"/>
          <w:sz w:val="20"/>
          <w:szCs w:val="20"/>
        </w:rPr>
        <w:t>-заочного голосования</w:t>
      </w:r>
      <w:r w:rsidRPr="00B47416">
        <w:rPr>
          <w:rFonts w:ascii="Arial" w:hAnsi="Arial" w:cs="Arial"/>
          <w:color w:val="auto"/>
          <w:sz w:val="20"/>
          <w:szCs w:val="20"/>
        </w:rPr>
        <w:t>.</w:t>
      </w:r>
    </w:p>
    <w:p w:rsidR="004610CF" w:rsidRPr="00B47416" w:rsidRDefault="004610CF" w:rsidP="0073632F">
      <w:pPr>
        <w:jc w:val="both"/>
        <w:rPr>
          <w:rFonts w:ascii="Arial" w:hAnsi="Arial" w:cs="Arial"/>
          <w:color w:val="auto"/>
          <w:sz w:val="10"/>
          <w:szCs w:val="10"/>
        </w:rPr>
      </w:pPr>
    </w:p>
    <w:p w:rsidR="007E7EA5" w:rsidRPr="00B47416" w:rsidRDefault="007E7EA5" w:rsidP="0073632F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B47416">
        <w:rPr>
          <w:rFonts w:ascii="Arial" w:hAnsi="Arial" w:cs="Arial"/>
          <w:color w:val="auto"/>
          <w:sz w:val="20"/>
          <w:szCs w:val="20"/>
        </w:rPr>
        <w:t>Очное собрание в форме совместного присутствия состоится</w:t>
      </w:r>
      <w:r w:rsidR="002244EE" w:rsidRPr="00B47416">
        <w:rPr>
          <w:rFonts w:ascii="Arial" w:hAnsi="Arial" w:cs="Arial"/>
          <w:color w:val="auto"/>
          <w:sz w:val="20"/>
          <w:szCs w:val="20"/>
        </w:rPr>
        <w:t xml:space="preserve"> </w:t>
      </w:r>
      <w:r w:rsidR="0073632F">
        <w:rPr>
          <w:rFonts w:ascii="Arial" w:hAnsi="Arial" w:cs="Arial"/>
          <w:b/>
          <w:color w:val="auto"/>
          <w:sz w:val="20"/>
          <w:szCs w:val="20"/>
        </w:rPr>
        <w:t>19 июня</w:t>
      </w:r>
      <w:r w:rsidR="00816A39" w:rsidRPr="00B47416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B47416">
        <w:rPr>
          <w:rFonts w:ascii="Arial" w:hAnsi="Arial" w:cs="Arial"/>
          <w:b/>
          <w:color w:val="auto"/>
          <w:sz w:val="20"/>
          <w:szCs w:val="20"/>
        </w:rPr>
        <w:t xml:space="preserve"> 2017 года в </w:t>
      </w:r>
      <w:r w:rsidR="00816A39" w:rsidRPr="00B47416">
        <w:rPr>
          <w:rFonts w:ascii="Arial" w:hAnsi="Arial" w:cs="Arial"/>
          <w:b/>
          <w:color w:val="auto"/>
          <w:sz w:val="20"/>
          <w:szCs w:val="20"/>
        </w:rPr>
        <w:t>10</w:t>
      </w:r>
      <w:r w:rsidRPr="00B47416">
        <w:rPr>
          <w:rFonts w:ascii="Arial" w:hAnsi="Arial" w:cs="Arial"/>
          <w:b/>
          <w:color w:val="auto"/>
          <w:sz w:val="20"/>
          <w:szCs w:val="20"/>
        </w:rPr>
        <w:t>:00</w:t>
      </w:r>
      <w:r w:rsidRPr="00B47416">
        <w:rPr>
          <w:rFonts w:ascii="Arial" w:hAnsi="Arial" w:cs="Arial"/>
          <w:color w:val="auto"/>
          <w:sz w:val="20"/>
          <w:szCs w:val="20"/>
        </w:rPr>
        <w:t>.</w:t>
      </w:r>
    </w:p>
    <w:p w:rsidR="004610CF" w:rsidRPr="00B47416" w:rsidRDefault="006E3C74" w:rsidP="0073632F">
      <w:pPr>
        <w:jc w:val="both"/>
        <w:rPr>
          <w:rFonts w:ascii="Arial" w:hAnsi="Arial" w:cs="Arial"/>
          <w:color w:val="auto"/>
          <w:sz w:val="10"/>
          <w:szCs w:val="10"/>
        </w:rPr>
      </w:pPr>
      <w:r w:rsidRPr="00B47416">
        <w:rPr>
          <w:rFonts w:ascii="Arial" w:hAnsi="Arial" w:cs="Arial"/>
          <w:color w:val="auto"/>
          <w:sz w:val="20"/>
          <w:szCs w:val="20"/>
        </w:rPr>
        <w:t xml:space="preserve">Место проведения собрания: </w:t>
      </w:r>
      <w:r w:rsidR="003C6554" w:rsidRPr="00B47416">
        <w:rPr>
          <w:rFonts w:ascii="Arial" w:hAnsi="Arial" w:cs="Arial"/>
          <w:color w:val="auto"/>
          <w:sz w:val="20"/>
          <w:szCs w:val="20"/>
        </w:rPr>
        <w:t>Ленинградская область, Гатчинский муниципальный район, Гатчинское городское поселение, город Гатчина, П</w:t>
      </w:r>
      <w:r w:rsidR="0073632F">
        <w:rPr>
          <w:rFonts w:ascii="Arial" w:hAnsi="Arial" w:cs="Arial"/>
          <w:color w:val="auto"/>
          <w:sz w:val="20"/>
          <w:szCs w:val="20"/>
        </w:rPr>
        <w:t>ушкинское шоссе, дом 13, строение 1</w:t>
      </w:r>
      <w:r w:rsidR="00816A39" w:rsidRPr="00B47416">
        <w:rPr>
          <w:rFonts w:ascii="Arial" w:hAnsi="Arial" w:cs="Arial"/>
          <w:color w:val="auto"/>
          <w:sz w:val="20"/>
          <w:szCs w:val="20"/>
        </w:rPr>
        <w:t>.</w:t>
      </w:r>
    </w:p>
    <w:p w:rsidR="003C6554" w:rsidRPr="00B47416" w:rsidRDefault="003C6554" w:rsidP="0073632F">
      <w:pPr>
        <w:jc w:val="both"/>
        <w:rPr>
          <w:rFonts w:ascii="Arial" w:hAnsi="Arial" w:cs="Arial"/>
          <w:color w:val="auto"/>
          <w:sz w:val="10"/>
          <w:szCs w:val="10"/>
        </w:rPr>
      </w:pPr>
    </w:p>
    <w:p w:rsidR="004610CF" w:rsidRPr="00B47416" w:rsidRDefault="007E7EA5" w:rsidP="0073632F">
      <w:pPr>
        <w:jc w:val="both"/>
        <w:rPr>
          <w:rFonts w:ascii="Arial" w:hAnsi="Arial" w:cs="Arial"/>
          <w:color w:val="FF0000"/>
          <w:sz w:val="10"/>
          <w:szCs w:val="10"/>
        </w:rPr>
      </w:pPr>
      <w:r w:rsidRPr="00B47416">
        <w:rPr>
          <w:rFonts w:ascii="Arial" w:hAnsi="Arial" w:cs="Arial"/>
          <w:color w:val="auto"/>
          <w:sz w:val="20"/>
          <w:szCs w:val="20"/>
        </w:rPr>
        <w:t xml:space="preserve">В случае отсутствия необходимого числа голосов для принятия решений по вопросам, включенным в повестку дня, собственники </w:t>
      </w:r>
      <w:r w:rsidR="00816A39" w:rsidRPr="00B47416">
        <w:rPr>
          <w:rFonts w:ascii="Arial" w:hAnsi="Arial" w:cs="Arial"/>
          <w:color w:val="auto"/>
          <w:sz w:val="20"/>
          <w:szCs w:val="20"/>
        </w:rPr>
        <w:t xml:space="preserve">(правообладатели) 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могут предоставить бюллетени для голосования в помещение Управляющей компании или </w:t>
      </w:r>
      <w:r w:rsidR="00816A39" w:rsidRPr="00B47416">
        <w:rPr>
          <w:rFonts w:ascii="Arial" w:hAnsi="Arial" w:cs="Arial"/>
          <w:color w:val="auto"/>
          <w:sz w:val="20"/>
          <w:szCs w:val="20"/>
        </w:rPr>
        <w:t xml:space="preserve">в диспетчерскую службу дома, расположенную по адресу: </w:t>
      </w:r>
      <w:r w:rsidR="003C6554" w:rsidRPr="00B47416">
        <w:rPr>
          <w:rFonts w:ascii="Arial" w:hAnsi="Arial" w:cs="Arial"/>
          <w:color w:val="auto"/>
          <w:sz w:val="20"/>
          <w:szCs w:val="20"/>
        </w:rPr>
        <w:t xml:space="preserve">Ленинградская область, Гатчинский муниципальный район, Гатчинское городское поселение, город Гатчина, Пушкинское шоссе, дом 13, корпус 4, </w:t>
      </w:r>
      <w:r w:rsidR="00816A39" w:rsidRPr="00B47416">
        <w:rPr>
          <w:rFonts w:ascii="Arial" w:hAnsi="Arial" w:cs="Arial"/>
          <w:color w:val="auto"/>
          <w:sz w:val="20"/>
          <w:szCs w:val="20"/>
        </w:rPr>
        <w:t xml:space="preserve"> помещение 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 </w:t>
      </w:r>
      <w:r w:rsidR="003C6554" w:rsidRPr="00B47416">
        <w:rPr>
          <w:rFonts w:ascii="Arial" w:hAnsi="Arial" w:cs="Arial"/>
          <w:color w:val="auto"/>
          <w:sz w:val="20"/>
          <w:szCs w:val="20"/>
        </w:rPr>
        <w:t xml:space="preserve">диспетчерской 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(заочное голосование) в период с </w:t>
      </w:r>
      <w:r w:rsidR="0073632F">
        <w:rPr>
          <w:rFonts w:ascii="Arial" w:hAnsi="Arial" w:cs="Arial"/>
          <w:color w:val="auto"/>
          <w:sz w:val="20"/>
          <w:szCs w:val="20"/>
        </w:rPr>
        <w:t>19 июня</w:t>
      </w:r>
      <w:r w:rsidR="003C6554" w:rsidRPr="00B47416">
        <w:rPr>
          <w:rFonts w:ascii="Arial" w:hAnsi="Arial" w:cs="Arial"/>
          <w:color w:val="auto"/>
          <w:sz w:val="20"/>
          <w:szCs w:val="20"/>
        </w:rPr>
        <w:t xml:space="preserve"> 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2017г. по </w:t>
      </w:r>
      <w:r w:rsidR="00D33F49">
        <w:rPr>
          <w:rFonts w:ascii="Arial" w:hAnsi="Arial" w:cs="Arial"/>
          <w:color w:val="auto"/>
          <w:sz w:val="20"/>
          <w:szCs w:val="20"/>
        </w:rPr>
        <w:t xml:space="preserve">31 </w:t>
      </w:r>
      <w:r w:rsidR="00162058">
        <w:rPr>
          <w:rFonts w:ascii="Arial" w:hAnsi="Arial" w:cs="Arial"/>
          <w:color w:val="auto"/>
          <w:sz w:val="20"/>
          <w:szCs w:val="20"/>
        </w:rPr>
        <w:t>марта</w:t>
      </w:r>
      <w:r w:rsidR="002244EE" w:rsidRPr="00B47416">
        <w:rPr>
          <w:rFonts w:ascii="Arial" w:hAnsi="Arial" w:cs="Arial"/>
          <w:color w:val="auto"/>
          <w:sz w:val="20"/>
          <w:szCs w:val="20"/>
        </w:rPr>
        <w:t xml:space="preserve"> </w:t>
      </w:r>
      <w:r w:rsidRPr="00B47416">
        <w:rPr>
          <w:rFonts w:ascii="Arial" w:hAnsi="Arial" w:cs="Arial"/>
          <w:color w:val="auto"/>
          <w:sz w:val="20"/>
          <w:szCs w:val="20"/>
        </w:rPr>
        <w:t>201</w:t>
      </w:r>
      <w:r w:rsidR="00D33F49">
        <w:rPr>
          <w:rFonts w:ascii="Arial" w:hAnsi="Arial" w:cs="Arial"/>
          <w:color w:val="auto"/>
          <w:sz w:val="20"/>
          <w:szCs w:val="20"/>
        </w:rPr>
        <w:t>8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г. </w:t>
      </w:r>
    </w:p>
    <w:p w:rsidR="002244EE" w:rsidRPr="00B47416" w:rsidRDefault="002244EE" w:rsidP="0073632F">
      <w:pPr>
        <w:jc w:val="both"/>
        <w:rPr>
          <w:rFonts w:ascii="Arial" w:hAnsi="Arial" w:cs="Arial"/>
          <w:b/>
          <w:sz w:val="10"/>
          <w:szCs w:val="10"/>
        </w:rPr>
      </w:pPr>
    </w:p>
    <w:p w:rsidR="003746DD" w:rsidRDefault="006E3C74" w:rsidP="00C75291">
      <w:pPr>
        <w:jc w:val="center"/>
        <w:rPr>
          <w:rFonts w:ascii="Arial" w:hAnsi="Arial" w:cs="Arial"/>
          <w:b/>
          <w:sz w:val="20"/>
          <w:szCs w:val="20"/>
        </w:rPr>
      </w:pPr>
      <w:r w:rsidRPr="00B47416">
        <w:rPr>
          <w:rFonts w:ascii="Arial" w:hAnsi="Arial" w:cs="Arial"/>
          <w:b/>
          <w:sz w:val="20"/>
          <w:szCs w:val="20"/>
        </w:rPr>
        <w:t>Повестка дня собрани</w:t>
      </w:r>
      <w:r w:rsidR="00F50948" w:rsidRPr="00B47416">
        <w:rPr>
          <w:rFonts w:ascii="Arial" w:hAnsi="Arial" w:cs="Arial"/>
          <w:b/>
          <w:sz w:val="20"/>
          <w:szCs w:val="20"/>
        </w:rPr>
        <w:t>я</w:t>
      </w:r>
      <w:r w:rsidRPr="00B47416">
        <w:rPr>
          <w:rFonts w:ascii="Arial" w:hAnsi="Arial" w:cs="Arial"/>
          <w:b/>
          <w:sz w:val="20"/>
          <w:szCs w:val="20"/>
        </w:rPr>
        <w:t>:</w:t>
      </w:r>
    </w:p>
    <w:p w:rsidR="0073632F" w:rsidRPr="00547D85" w:rsidRDefault="0073632F" w:rsidP="0073632F">
      <w:pPr>
        <w:pStyle w:val="a5"/>
        <w:widowControl/>
        <w:numPr>
          <w:ilvl w:val="0"/>
          <w:numId w:val="8"/>
        </w:numPr>
        <w:tabs>
          <w:tab w:val="left" w:pos="0"/>
          <w:tab w:val="left" w:pos="426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547D85">
        <w:rPr>
          <w:rFonts w:ascii="Arial" w:hAnsi="Arial" w:cs="Arial"/>
          <w:sz w:val="20"/>
          <w:szCs w:val="20"/>
        </w:rPr>
        <w:t xml:space="preserve">Избрать в качестве способа управления </w:t>
      </w:r>
      <w:r>
        <w:rPr>
          <w:rFonts w:ascii="Arial" w:hAnsi="Arial" w:cs="Arial"/>
          <w:sz w:val="20"/>
          <w:szCs w:val="20"/>
        </w:rPr>
        <w:t>автостоянкой</w:t>
      </w:r>
      <w:r w:rsidRPr="00547D85">
        <w:rPr>
          <w:rFonts w:ascii="Arial" w:hAnsi="Arial" w:cs="Arial"/>
          <w:sz w:val="20"/>
          <w:szCs w:val="20"/>
        </w:rPr>
        <w:t>, расположенн</w:t>
      </w:r>
      <w:r>
        <w:rPr>
          <w:rFonts w:ascii="Arial" w:hAnsi="Arial" w:cs="Arial"/>
          <w:sz w:val="20"/>
          <w:szCs w:val="20"/>
        </w:rPr>
        <w:t>ой</w:t>
      </w:r>
      <w:r w:rsidRPr="00547D85">
        <w:rPr>
          <w:rFonts w:ascii="Arial" w:hAnsi="Arial" w:cs="Arial"/>
          <w:sz w:val="20"/>
          <w:szCs w:val="20"/>
        </w:rPr>
        <w:t xml:space="preserve"> по адресу: Ленинградская область, Гатчинский муниципальный район, Гатчинское городское поселение, город Гатчина, Пушкинское шоссе, дом 13, </w:t>
      </w:r>
      <w:r>
        <w:rPr>
          <w:rFonts w:ascii="Arial" w:hAnsi="Arial" w:cs="Arial"/>
          <w:sz w:val="20"/>
          <w:szCs w:val="20"/>
        </w:rPr>
        <w:t>строение</w:t>
      </w:r>
      <w:r w:rsidRPr="00547D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  <w:r w:rsidRPr="00547D85">
        <w:rPr>
          <w:rFonts w:ascii="Arial" w:hAnsi="Arial" w:cs="Arial"/>
          <w:sz w:val="20"/>
          <w:szCs w:val="20"/>
        </w:rPr>
        <w:t>, - управление управляющей организацией - обществом с ограниченной ответственностью «Управляющая</w:t>
      </w:r>
      <w:bookmarkStart w:id="0" w:name="_GoBack"/>
      <w:bookmarkEnd w:id="0"/>
      <w:r w:rsidRPr="00547D85">
        <w:rPr>
          <w:rFonts w:ascii="Arial" w:hAnsi="Arial" w:cs="Arial"/>
          <w:sz w:val="20"/>
          <w:szCs w:val="20"/>
        </w:rPr>
        <w:t xml:space="preserve"> Компания «</w:t>
      </w:r>
      <w:proofErr w:type="gramStart"/>
      <w:r w:rsidRPr="00547D85">
        <w:rPr>
          <w:rFonts w:ascii="Arial" w:hAnsi="Arial" w:cs="Arial"/>
          <w:sz w:val="20"/>
          <w:szCs w:val="20"/>
        </w:rPr>
        <w:t>Живи-Юг</w:t>
      </w:r>
      <w:proofErr w:type="gramEnd"/>
      <w:r w:rsidRPr="00547D85">
        <w:rPr>
          <w:rFonts w:ascii="Arial" w:hAnsi="Arial" w:cs="Arial"/>
          <w:sz w:val="20"/>
          <w:szCs w:val="20"/>
        </w:rPr>
        <w:t>», ОГРН 1157847381405, адрес: 194044, Санкт – Петербург, Финляндский  пр-т, дом 4, лит. А.</w:t>
      </w:r>
    </w:p>
    <w:p w:rsidR="0073632F" w:rsidRPr="00547D85" w:rsidRDefault="0073632F" w:rsidP="0073632F">
      <w:pPr>
        <w:pStyle w:val="a5"/>
        <w:widowControl/>
        <w:numPr>
          <w:ilvl w:val="0"/>
          <w:numId w:val="8"/>
        </w:numPr>
        <w:tabs>
          <w:tab w:val="left" w:pos="0"/>
          <w:tab w:val="left" w:pos="426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547D85">
        <w:rPr>
          <w:rFonts w:ascii="Arial" w:hAnsi="Arial" w:cs="Arial"/>
          <w:sz w:val="20"/>
          <w:szCs w:val="20"/>
        </w:rPr>
        <w:t>Утвердить форму договора между собственниками (правообладателями) и управляющей компанией. Форма договора доступна для ознакомления на сайте «</w:t>
      </w:r>
      <w:r w:rsidRPr="00547D85">
        <w:rPr>
          <w:rFonts w:ascii="Arial" w:hAnsi="Arial" w:cs="Arial"/>
          <w:sz w:val="20"/>
          <w:szCs w:val="20"/>
          <w:lang w:val="en-US"/>
        </w:rPr>
        <w:t>www</w:t>
      </w:r>
      <w:r w:rsidRPr="00547D85">
        <w:rPr>
          <w:rFonts w:ascii="Arial" w:hAnsi="Arial" w:cs="Arial"/>
          <w:sz w:val="20"/>
          <w:szCs w:val="20"/>
        </w:rPr>
        <w:t>.</w:t>
      </w:r>
      <w:proofErr w:type="spellStart"/>
      <w:r w:rsidRPr="00547D85">
        <w:rPr>
          <w:rFonts w:ascii="Arial" w:hAnsi="Arial" w:cs="Arial"/>
          <w:sz w:val="20"/>
          <w:szCs w:val="20"/>
          <w:lang w:val="en-US"/>
        </w:rPr>
        <w:t>iqgtn</w:t>
      </w:r>
      <w:proofErr w:type="spellEnd"/>
      <w:r w:rsidRPr="00547D85">
        <w:rPr>
          <w:rFonts w:ascii="Arial" w:hAnsi="Arial" w:cs="Arial"/>
          <w:sz w:val="20"/>
          <w:szCs w:val="20"/>
        </w:rPr>
        <w:t>.</w:t>
      </w:r>
      <w:proofErr w:type="spellStart"/>
      <w:r w:rsidRPr="00547D85">
        <w:rPr>
          <w:rFonts w:ascii="Arial" w:hAnsi="Arial" w:cs="Arial"/>
          <w:sz w:val="20"/>
          <w:szCs w:val="20"/>
          <w:lang w:val="en-US"/>
        </w:rPr>
        <w:t>liveservice</w:t>
      </w:r>
      <w:proofErr w:type="spellEnd"/>
      <w:r w:rsidRPr="00547D85">
        <w:rPr>
          <w:rFonts w:ascii="Arial" w:hAnsi="Arial" w:cs="Arial"/>
          <w:sz w:val="20"/>
          <w:szCs w:val="20"/>
        </w:rPr>
        <w:t>.</w:t>
      </w:r>
      <w:proofErr w:type="spellStart"/>
      <w:r w:rsidRPr="00547D85">
        <w:rPr>
          <w:rFonts w:ascii="Arial" w:hAnsi="Arial" w:cs="Arial"/>
          <w:sz w:val="20"/>
          <w:szCs w:val="20"/>
          <w:lang w:val="en-US"/>
        </w:rPr>
        <w:t>spb</w:t>
      </w:r>
      <w:proofErr w:type="spellEnd"/>
      <w:r w:rsidRPr="00547D85">
        <w:rPr>
          <w:rFonts w:ascii="Arial" w:hAnsi="Arial" w:cs="Arial"/>
          <w:sz w:val="20"/>
          <w:szCs w:val="20"/>
        </w:rPr>
        <w:t>.</w:t>
      </w:r>
      <w:proofErr w:type="spellStart"/>
      <w:r w:rsidRPr="00547D85">
        <w:rPr>
          <w:rFonts w:ascii="Arial" w:hAnsi="Arial" w:cs="Arial"/>
          <w:sz w:val="20"/>
          <w:szCs w:val="20"/>
          <w:lang w:val="en-US"/>
        </w:rPr>
        <w:t>ru</w:t>
      </w:r>
      <w:proofErr w:type="spellEnd"/>
      <w:r w:rsidRPr="00547D85">
        <w:rPr>
          <w:rFonts w:ascii="Arial" w:hAnsi="Arial" w:cs="Arial"/>
          <w:sz w:val="20"/>
          <w:szCs w:val="20"/>
        </w:rPr>
        <w:t>».</w:t>
      </w:r>
    </w:p>
    <w:p w:rsidR="0073632F" w:rsidRPr="00547D85" w:rsidRDefault="0073632F" w:rsidP="0073632F">
      <w:pPr>
        <w:widowControl/>
        <w:numPr>
          <w:ilvl w:val="0"/>
          <w:numId w:val="8"/>
        </w:numPr>
        <w:tabs>
          <w:tab w:val="left" w:pos="0"/>
          <w:tab w:val="left" w:pos="426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547D85">
        <w:rPr>
          <w:rFonts w:ascii="Arial" w:hAnsi="Arial" w:cs="Arial"/>
          <w:sz w:val="20"/>
          <w:szCs w:val="20"/>
        </w:rPr>
        <w:t>Заключить договор по утвержденной форме с обществом с ограниченной ответственностью «Управляющая компания «</w:t>
      </w:r>
      <w:proofErr w:type="gramStart"/>
      <w:r w:rsidRPr="00547D85">
        <w:rPr>
          <w:rFonts w:ascii="Arial" w:hAnsi="Arial" w:cs="Arial"/>
          <w:sz w:val="20"/>
          <w:szCs w:val="20"/>
        </w:rPr>
        <w:t>Живи-Юг</w:t>
      </w:r>
      <w:proofErr w:type="gramEnd"/>
      <w:r w:rsidRPr="00547D85">
        <w:rPr>
          <w:rFonts w:ascii="Arial" w:hAnsi="Arial" w:cs="Arial"/>
          <w:sz w:val="20"/>
          <w:szCs w:val="20"/>
        </w:rPr>
        <w:t>» (ОГРН 1157847381405), со всеми собственниками (правообладателями) помещений</w:t>
      </w:r>
      <w:r>
        <w:rPr>
          <w:rFonts w:ascii="Arial" w:hAnsi="Arial" w:cs="Arial"/>
          <w:sz w:val="20"/>
          <w:szCs w:val="20"/>
        </w:rPr>
        <w:t xml:space="preserve"> автостоянки</w:t>
      </w:r>
      <w:r w:rsidRPr="00547D8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расположенных по адресу: </w:t>
      </w:r>
      <w:r w:rsidRPr="00547D85">
        <w:rPr>
          <w:rFonts w:ascii="Arial" w:hAnsi="Arial" w:cs="Arial"/>
          <w:sz w:val="20"/>
          <w:szCs w:val="20"/>
        </w:rPr>
        <w:t xml:space="preserve">Ленинградская область, Гатчинский муниципальный район, Гатчинское городское поселение, город Гатчина, Пушкинское шоссе, дом 13, </w:t>
      </w:r>
      <w:r>
        <w:rPr>
          <w:rFonts w:ascii="Arial" w:hAnsi="Arial" w:cs="Arial"/>
          <w:sz w:val="20"/>
          <w:szCs w:val="20"/>
        </w:rPr>
        <w:t>строение</w:t>
      </w:r>
      <w:r w:rsidRPr="00547D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  <w:r w:rsidRPr="00547D8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- </w:t>
      </w:r>
      <w:r w:rsidRPr="00547D85">
        <w:rPr>
          <w:rFonts w:ascii="Arial" w:hAnsi="Arial" w:cs="Arial"/>
          <w:sz w:val="20"/>
          <w:szCs w:val="20"/>
        </w:rPr>
        <w:t xml:space="preserve"> на условиях, утвержденных настоящим собранием, между собственниками (правообладателями) помещений </w:t>
      </w:r>
      <w:r>
        <w:rPr>
          <w:rFonts w:ascii="Arial" w:hAnsi="Arial" w:cs="Arial"/>
          <w:sz w:val="20"/>
          <w:szCs w:val="20"/>
        </w:rPr>
        <w:t>автостоянки</w:t>
      </w:r>
      <w:r w:rsidRPr="00547D85">
        <w:rPr>
          <w:rFonts w:ascii="Arial" w:hAnsi="Arial" w:cs="Arial"/>
          <w:sz w:val="20"/>
          <w:szCs w:val="20"/>
        </w:rPr>
        <w:t xml:space="preserve"> и избранной управляющей организацией ООО «Управляющая Компания «</w:t>
      </w:r>
      <w:proofErr w:type="gramStart"/>
      <w:r w:rsidRPr="00547D85">
        <w:rPr>
          <w:rFonts w:ascii="Arial" w:hAnsi="Arial" w:cs="Arial"/>
          <w:sz w:val="20"/>
          <w:szCs w:val="20"/>
        </w:rPr>
        <w:t>Живи-Юг</w:t>
      </w:r>
      <w:proofErr w:type="gramEnd"/>
      <w:r w:rsidRPr="00547D85">
        <w:rPr>
          <w:rFonts w:ascii="Arial" w:hAnsi="Arial" w:cs="Arial"/>
          <w:sz w:val="20"/>
          <w:szCs w:val="20"/>
        </w:rPr>
        <w:t>».</w:t>
      </w:r>
    </w:p>
    <w:p w:rsidR="0073632F" w:rsidRDefault="0073632F" w:rsidP="0073632F">
      <w:pPr>
        <w:pStyle w:val="a5"/>
        <w:widowControl/>
        <w:numPr>
          <w:ilvl w:val="0"/>
          <w:numId w:val="8"/>
        </w:numPr>
        <w:tabs>
          <w:tab w:val="left" w:pos="0"/>
          <w:tab w:val="left" w:pos="426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547D85">
        <w:rPr>
          <w:rFonts w:ascii="Arial" w:hAnsi="Arial" w:cs="Arial"/>
          <w:sz w:val="20"/>
          <w:szCs w:val="20"/>
        </w:rPr>
        <w:t xml:space="preserve">Утвердить тарифы и цены на услуги по </w:t>
      </w:r>
      <w:r>
        <w:rPr>
          <w:rFonts w:ascii="Arial" w:hAnsi="Arial" w:cs="Arial"/>
          <w:sz w:val="20"/>
          <w:szCs w:val="20"/>
        </w:rPr>
        <w:t xml:space="preserve">содержанию </w:t>
      </w:r>
      <w:r w:rsidRPr="00547D85">
        <w:rPr>
          <w:rFonts w:ascii="Arial" w:hAnsi="Arial" w:cs="Arial"/>
          <w:sz w:val="20"/>
          <w:szCs w:val="20"/>
        </w:rPr>
        <w:t xml:space="preserve"> и управлению в отношении </w:t>
      </w:r>
      <w:r>
        <w:rPr>
          <w:rFonts w:ascii="Arial" w:hAnsi="Arial" w:cs="Arial"/>
          <w:sz w:val="20"/>
          <w:szCs w:val="20"/>
        </w:rPr>
        <w:t>автостоянки</w:t>
      </w:r>
      <w:r w:rsidRPr="00547D85">
        <w:rPr>
          <w:rFonts w:ascii="Arial" w:hAnsi="Arial" w:cs="Arial"/>
          <w:sz w:val="20"/>
          <w:szCs w:val="20"/>
        </w:rPr>
        <w:t>, расположенно</w:t>
      </w:r>
      <w:r>
        <w:rPr>
          <w:rFonts w:ascii="Arial" w:hAnsi="Arial" w:cs="Arial"/>
          <w:sz w:val="20"/>
          <w:szCs w:val="20"/>
        </w:rPr>
        <w:t>й</w:t>
      </w:r>
      <w:r w:rsidRPr="00547D85">
        <w:rPr>
          <w:rFonts w:ascii="Arial" w:hAnsi="Arial" w:cs="Arial"/>
          <w:sz w:val="20"/>
          <w:szCs w:val="20"/>
        </w:rPr>
        <w:t xml:space="preserve"> по адресу: Ленинградская область, Гатчинский муниципальный район, Гатчинское городское поселение, город Гатчина, Пушкинское шоссе, дом 13, </w:t>
      </w:r>
      <w:r>
        <w:rPr>
          <w:rFonts w:ascii="Arial" w:hAnsi="Arial" w:cs="Arial"/>
          <w:sz w:val="20"/>
          <w:szCs w:val="20"/>
        </w:rPr>
        <w:t>строение</w:t>
      </w:r>
      <w:r w:rsidRPr="00547D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  <w:r w:rsidRPr="00547D85">
        <w:rPr>
          <w:rFonts w:ascii="Arial" w:hAnsi="Arial" w:cs="Arial"/>
          <w:sz w:val="20"/>
          <w:szCs w:val="20"/>
        </w:rPr>
        <w:t>. Тарифы и цены доступны для ознакомления на сайте «</w:t>
      </w:r>
      <w:r w:rsidRPr="00547D85">
        <w:rPr>
          <w:rFonts w:ascii="Arial" w:hAnsi="Arial" w:cs="Arial"/>
          <w:sz w:val="20"/>
          <w:szCs w:val="20"/>
          <w:lang w:val="en-US"/>
        </w:rPr>
        <w:t>www</w:t>
      </w:r>
      <w:r w:rsidRPr="00547D85">
        <w:rPr>
          <w:rFonts w:ascii="Arial" w:hAnsi="Arial" w:cs="Arial"/>
          <w:sz w:val="20"/>
          <w:szCs w:val="20"/>
        </w:rPr>
        <w:t>.</w:t>
      </w:r>
      <w:proofErr w:type="spellStart"/>
      <w:r w:rsidRPr="00547D85">
        <w:rPr>
          <w:rFonts w:ascii="Arial" w:hAnsi="Arial" w:cs="Arial"/>
          <w:sz w:val="20"/>
          <w:szCs w:val="20"/>
          <w:lang w:val="en-US"/>
        </w:rPr>
        <w:t>iqgtn</w:t>
      </w:r>
      <w:proofErr w:type="spellEnd"/>
      <w:r w:rsidRPr="00547D85">
        <w:rPr>
          <w:rFonts w:ascii="Arial" w:hAnsi="Arial" w:cs="Arial"/>
          <w:sz w:val="20"/>
          <w:szCs w:val="20"/>
        </w:rPr>
        <w:t>.</w:t>
      </w:r>
      <w:proofErr w:type="spellStart"/>
      <w:r w:rsidRPr="00547D85">
        <w:rPr>
          <w:rFonts w:ascii="Arial" w:hAnsi="Arial" w:cs="Arial"/>
          <w:sz w:val="20"/>
          <w:szCs w:val="20"/>
          <w:lang w:val="en-US"/>
        </w:rPr>
        <w:t>liveservice</w:t>
      </w:r>
      <w:proofErr w:type="spellEnd"/>
      <w:r w:rsidRPr="00547D85">
        <w:rPr>
          <w:rFonts w:ascii="Arial" w:hAnsi="Arial" w:cs="Arial"/>
          <w:sz w:val="20"/>
          <w:szCs w:val="20"/>
        </w:rPr>
        <w:t>.</w:t>
      </w:r>
      <w:proofErr w:type="spellStart"/>
      <w:r w:rsidRPr="00547D85">
        <w:rPr>
          <w:rFonts w:ascii="Arial" w:hAnsi="Arial" w:cs="Arial"/>
          <w:sz w:val="20"/>
          <w:szCs w:val="20"/>
          <w:lang w:val="en-US"/>
        </w:rPr>
        <w:t>spb</w:t>
      </w:r>
      <w:proofErr w:type="spellEnd"/>
      <w:r w:rsidRPr="00547D85">
        <w:rPr>
          <w:rFonts w:ascii="Arial" w:hAnsi="Arial" w:cs="Arial"/>
          <w:sz w:val="20"/>
          <w:szCs w:val="20"/>
        </w:rPr>
        <w:t>.</w:t>
      </w:r>
      <w:proofErr w:type="spellStart"/>
      <w:r w:rsidRPr="00547D85">
        <w:rPr>
          <w:rFonts w:ascii="Arial" w:hAnsi="Arial" w:cs="Arial"/>
          <w:sz w:val="20"/>
          <w:szCs w:val="20"/>
          <w:lang w:val="en-US"/>
        </w:rPr>
        <w:t>ru</w:t>
      </w:r>
      <w:proofErr w:type="spellEnd"/>
      <w:r w:rsidRPr="00547D85">
        <w:rPr>
          <w:rFonts w:ascii="Arial" w:hAnsi="Arial" w:cs="Arial"/>
          <w:sz w:val="20"/>
          <w:szCs w:val="20"/>
        </w:rPr>
        <w:t>».</w:t>
      </w:r>
    </w:p>
    <w:p w:rsidR="00C75291" w:rsidRPr="00C75291" w:rsidRDefault="00C75291" w:rsidP="00C75291">
      <w:pPr>
        <w:widowControl/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547D85">
        <w:rPr>
          <w:rFonts w:ascii="Arial" w:hAnsi="Arial" w:cs="Arial"/>
          <w:sz w:val="20"/>
          <w:szCs w:val="20"/>
        </w:rPr>
        <w:t xml:space="preserve">Производить расчет и определение нормативов за холодную воду, горячую воду, электрическую энергию, потребляемые в целях  содержания общего имущества </w:t>
      </w:r>
      <w:r>
        <w:rPr>
          <w:rFonts w:ascii="Arial" w:hAnsi="Arial" w:cs="Arial"/>
          <w:sz w:val="20"/>
          <w:szCs w:val="20"/>
        </w:rPr>
        <w:t>автостоянки</w:t>
      </w:r>
      <w:r w:rsidRPr="00547D85">
        <w:rPr>
          <w:rFonts w:ascii="Arial" w:hAnsi="Arial" w:cs="Arial"/>
          <w:sz w:val="20"/>
          <w:szCs w:val="20"/>
        </w:rPr>
        <w:t>, расположенно</w:t>
      </w:r>
      <w:r>
        <w:rPr>
          <w:rFonts w:ascii="Arial" w:hAnsi="Arial" w:cs="Arial"/>
          <w:sz w:val="20"/>
          <w:szCs w:val="20"/>
        </w:rPr>
        <w:t>й</w:t>
      </w:r>
      <w:r w:rsidRPr="00547D85">
        <w:rPr>
          <w:rFonts w:ascii="Arial" w:hAnsi="Arial" w:cs="Arial"/>
          <w:sz w:val="20"/>
          <w:szCs w:val="20"/>
        </w:rPr>
        <w:t xml:space="preserve"> по адресу: Ленинградская область, Гатчинский муниципальный район, Гатчинское городское поселение, город Гатчина, Пушкинское шоссе, дом 13, </w:t>
      </w:r>
      <w:r>
        <w:rPr>
          <w:rFonts w:ascii="Arial" w:hAnsi="Arial" w:cs="Arial"/>
          <w:sz w:val="20"/>
          <w:szCs w:val="20"/>
        </w:rPr>
        <w:t>строение</w:t>
      </w:r>
      <w:r w:rsidRPr="00547D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  <w:r w:rsidRPr="00547D85">
        <w:rPr>
          <w:rFonts w:ascii="Arial" w:hAnsi="Arial" w:cs="Arial"/>
          <w:sz w:val="20"/>
          <w:szCs w:val="20"/>
        </w:rPr>
        <w:t xml:space="preserve">, -  исходя из фактического потребления коммунальных услуг на основании общедомовых приборов учета, распределяя объем коммунальных услуг между всеми помещениями </w:t>
      </w:r>
      <w:r>
        <w:rPr>
          <w:rFonts w:ascii="Arial" w:hAnsi="Arial" w:cs="Arial"/>
          <w:sz w:val="20"/>
          <w:szCs w:val="20"/>
        </w:rPr>
        <w:t xml:space="preserve">автостоянки </w:t>
      </w:r>
      <w:r w:rsidRPr="00547D85">
        <w:rPr>
          <w:rFonts w:ascii="Arial" w:hAnsi="Arial" w:cs="Arial"/>
          <w:sz w:val="20"/>
          <w:szCs w:val="20"/>
        </w:rPr>
        <w:t>пропорционально размеру общей площади каждого помещения.</w:t>
      </w:r>
    </w:p>
    <w:p w:rsidR="00C75291" w:rsidRPr="00C75291" w:rsidRDefault="00C75291" w:rsidP="00C75291">
      <w:pPr>
        <w:widowControl/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547D85">
        <w:rPr>
          <w:rFonts w:ascii="Arial" w:hAnsi="Arial" w:cs="Arial"/>
          <w:sz w:val="20"/>
          <w:szCs w:val="20"/>
        </w:rPr>
        <w:t xml:space="preserve">Производить начисления нормативов за холодную воду, горячую воду, электрическую энергию, потребляемые в целях содержания общего имущества </w:t>
      </w:r>
      <w:r>
        <w:rPr>
          <w:rFonts w:ascii="Arial" w:hAnsi="Arial" w:cs="Arial"/>
          <w:sz w:val="20"/>
          <w:szCs w:val="20"/>
        </w:rPr>
        <w:t>автостоянки</w:t>
      </w:r>
      <w:r w:rsidRPr="00547D85">
        <w:rPr>
          <w:rFonts w:ascii="Arial" w:hAnsi="Arial" w:cs="Arial"/>
          <w:sz w:val="20"/>
          <w:szCs w:val="20"/>
        </w:rPr>
        <w:t>, расположенно</w:t>
      </w:r>
      <w:r>
        <w:rPr>
          <w:rFonts w:ascii="Arial" w:hAnsi="Arial" w:cs="Arial"/>
          <w:sz w:val="20"/>
          <w:szCs w:val="20"/>
        </w:rPr>
        <w:t>й</w:t>
      </w:r>
      <w:r w:rsidRPr="00547D85">
        <w:rPr>
          <w:rFonts w:ascii="Arial" w:hAnsi="Arial" w:cs="Arial"/>
          <w:sz w:val="20"/>
          <w:szCs w:val="20"/>
        </w:rPr>
        <w:t xml:space="preserve"> по адресу: Ленинградская область, Гатчинский муниципальный район, Гатчинское городское поселение, город Гатчина, Пушкинское шоссе, дом 13, </w:t>
      </w:r>
      <w:r>
        <w:rPr>
          <w:rFonts w:ascii="Arial" w:hAnsi="Arial" w:cs="Arial"/>
          <w:sz w:val="20"/>
          <w:szCs w:val="20"/>
        </w:rPr>
        <w:t>строение</w:t>
      </w:r>
      <w:r w:rsidRPr="00547D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  <w:r w:rsidRPr="00547D85">
        <w:rPr>
          <w:rFonts w:ascii="Arial" w:hAnsi="Arial" w:cs="Arial"/>
          <w:sz w:val="20"/>
          <w:szCs w:val="20"/>
        </w:rPr>
        <w:t xml:space="preserve">, -  исходя из фактического потребления коммунальных услуг на основании общедомовых приборов учета, распределяя объем коммунальных услуг между всеми помещениями </w:t>
      </w:r>
      <w:r>
        <w:rPr>
          <w:rFonts w:ascii="Arial" w:hAnsi="Arial" w:cs="Arial"/>
          <w:sz w:val="20"/>
          <w:szCs w:val="20"/>
        </w:rPr>
        <w:t xml:space="preserve">автостоянки </w:t>
      </w:r>
      <w:r w:rsidRPr="00547D85">
        <w:rPr>
          <w:rFonts w:ascii="Arial" w:hAnsi="Arial" w:cs="Arial"/>
          <w:sz w:val="20"/>
          <w:szCs w:val="20"/>
        </w:rPr>
        <w:t>пропорционально размеру общей площади каждого помещения.</w:t>
      </w:r>
    </w:p>
    <w:p w:rsidR="0073632F" w:rsidRPr="00547D85" w:rsidRDefault="0073632F" w:rsidP="0073632F">
      <w:pPr>
        <w:widowControl/>
        <w:numPr>
          <w:ilvl w:val="0"/>
          <w:numId w:val="8"/>
        </w:numPr>
        <w:tabs>
          <w:tab w:val="left" w:pos="0"/>
          <w:tab w:val="left" w:pos="426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547D85">
        <w:rPr>
          <w:rFonts w:ascii="Arial" w:hAnsi="Arial" w:cs="Arial"/>
          <w:sz w:val="20"/>
          <w:szCs w:val="20"/>
        </w:rPr>
        <w:t xml:space="preserve">Утвердить местом хранения бюллетеней голосования, а также протоколов общих собраний собственников помещений </w:t>
      </w:r>
      <w:r>
        <w:rPr>
          <w:rFonts w:ascii="Arial" w:hAnsi="Arial" w:cs="Arial"/>
          <w:sz w:val="20"/>
          <w:szCs w:val="20"/>
        </w:rPr>
        <w:t>автостоянки</w:t>
      </w:r>
      <w:r w:rsidRPr="00547D85">
        <w:rPr>
          <w:rFonts w:ascii="Arial" w:hAnsi="Arial" w:cs="Arial"/>
          <w:sz w:val="20"/>
          <w:szCs w:val="20"/>
        </w:rPr>
        <w:t>, расположенно</w:t>
      </w:r>
      <w:r>
        <w:rPr>
          <w:rFonts w:ascii="Arial" w:hAnsi="Arial" w:cs="Arial"/>
          <w:sz w:val="20"/>
          <w:szCs w:val="20"/>
        </w:rPr>
        <w:t>й</w:t>
      </w:r>
      <w:r w:rsidRPr="00547D85">
        <w:rPr>
          <w:rFonts w:ascii="Arial" w:hAnsi="Arial" w:cs="Arial"/>
          <w:sz w:val="20"/>
          <w:szCs w:val="20"/>
        </w:rPr>
        <w:t xml:space="preserve"> по адресу: Ленинградская область, Гатчинский муниципальный район, Гатчинское городское поселение, город Гатчина, Пушкинское шоссе, дом 13, </w:t>
      </w:r>
      <w:r>
        <w:rPr>
          <w:rFonts w:ascii="Arial" w:hAnsi="Arial" w:cs="Arial"/>
          <w:sz w:val="20"/>
          <w:szCs w:val="20"/>
        </w:rPr>
        <w:t>строение</w:t>
      </w:r>
      <w:r w:rsidRPr="00547D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  <w:r w:rsidRPr="00547D85">
        <w:rPr>
          <w:rFonts w:ascii="Arial" w:hAnsi="Arial" w:cs="Arial"/>
          <w:sz w:val="20"/>
          <w:szCs w:val="20"/>
        </w:rPr>
        <w:t xml:space="preserve">, - помещение управляющей компании, расположенное по адресу: Санкт – Петербург, Финляндский проспект, дом </w:t>
      </w:r>
      <w:r>
        <w:rPr>
          <w:rFonts w:ascii="Arial" w:hAnsi="Arial" w:cs="Arial"/>
          <w:sz w:val="20"/>
          <w:szCs w:val="20"/>
        </w:rPr>
        <w:t>4</w:t>
      </w:r>
      <w:r w:rsidRPr="00547D85">
        <w:rPr>
          <w:rFonts w:ascii="Arial" w:hAnsi="Arial" w:cs="Arial"/>
          <w:sz w:val="20"/>
          <w:szCs w:val="20"/>
        </w:rPr>
        <w:t>, литер А.</w:t>
      </w:r>
    </w:p>
    <w:p w:rsidR="00EA525F" w:rsidRPr="00B47416" w:rsidRDefault="00EA525F" w:rsidP="0073632F">
      <w:pPr>
        <w:jc w:val="both"/>
        <w:rPr>
          <w:rFonts w:ascii="Arial" w:hAnsi="Arial" w:cs="Arial"/>
          <w:sz w:val="20"/>
          <w:szCs w:val="20"/>
        </w:rPr>
      </w:pPr>
    </w:p>
    <w:p w:rsidR="0073632F" w:rsidRPr="00B47416" w:rsidRDefault="004610CF" w:rsidP="0073632F">
      <w:pPr>
        <w:jc w:val="center"/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>Просим принять участие в проводимом собрании для принятия решений по указанным вопросам повестки дня.</w:t>
      </w:r>
    </w:p>
    <w:p w:rsidR="0073632F" w:rsidRDefault="00C8014B" w:rsidP="00C75291">
      <w:pPr>
        <w:widowControl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3632F">
        <w:rPr>
          <w:rFonts w:ascii="Arial" w:eastAsia="Calibri" w:hAnsi="Arial" w:cs="Arial"/>
          <w:color w:val="auto"/>
          <w:sz w:val="22"/>
          <w:szCs w:val="22"/>
          <w:lang w:eastAsia="en-US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</w:p>
    <w:p w:rsidR="00C75291" w:rsidRDefault="00C75291" w:rsidP="00B47416">
      <w:pPr>
        <w:widowControl/>
        <w:ind w:left="142"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</w:p>
    <w:p w:rsidR="007E7EA5" w:rsidRPr="0073632F" w:rsidRDefault="007E7EA5" w:rsidP="00B47416">
      <w:pPr>
        <w:widowControl/>
        <w:ind w:left="142"/>
        <w:jc w:val="center"/>
        <w:rPr>
          <w:rFonts w:ascii="Arial" w:eastAsiaTheme="minorHAnsi" w:hAnsi="Arial" w:cs="Arial"/>
          <w:color w:val="auto"/>
          <w:sz w:val="16"/>
          <w:szCs w:val="16"/>
          <w:lang w:eastAsia="en-US"/>
        </w:rPr>
      </w:pPr>
      <w:r w:rsidRPr="0073632F">
        <w:rPr>
          <w:rFonts w:ascii="Arial" w:eastAsia="Calibri" w:hAnsi="Arial" w:cs="Arial"/>
          <w:color w:val="auto"/>
          <w:sz w:val="16"/>
          <w:szCs w:val="16"/>
          <w:lang w:eastAsia="en-US"/>
        </w:rPr>
        <w:t>* Все материалы к собранию доступны для ознакомления на сайте «</w:t>
      </w:r>
      <w:proofErr w:type="spellStart"/>
      <w:r w:rsidRPr="0073632F">
        <w:rPr>
          <w:rFonts w:ascii="Arial" w:eastAsia="Calibri" w:hAnsi="Arial" w:cs="Arial"/>
          <w:color w:val="auto"/>
          <w:sz w:val="16"/>
          <w:szCs w:val="16"/>
          <w:lang w:eastAsia="en-US"/>
        </w:rPr>
        <w:t>www</w:t>
      </w:r>
      <w:proofErr w:type="spellEnd"/>
      <w:r w:rsidRPr="0073632F">
        <w:rPr>
          <w:rFonts w:ascii="Arial" w:eastAsia="Calibri" w:hAnsi="Arial" w:cs="Arial"/>
          <w:color w:val="auto"/>
          <w:sz w:val="16"/>
          <w:szCs w:val="16"/>
          <w:lang w:eastAsia="en-US"/>
        </w:rPr>
        <w:t>.</w:t>
      </w:r>
      <w:r w:rsidR="00EA525F" w:rsidRPr="0073632F">
        <w:rPr>
          <w:rFonts w:ascii="Arial" w:eastAsia="Calibri" w:hAnsi="Arial" w:cs="Arial"/>
          <w:color w:val="auto"/>
          <w:sz w:val="16"/>
          <w:szCs w:val="16"/>
          <w:lang w:val="en-US" w:eastAsia="en-US"/>
        </w:rPr>
        <w:t>live</w:t>
      </w:r>
      <w:r w:rsidRPr="0073632F">
        <w:rPr>
          <w:rFonts w:ascii="Arial" w:eastAsia="Calibri" w:hAnsi="Arial" w:cs="Arial"/>
          <w:color w:val="auto"/>
          <w:sz w:val="16"/>
          <w:szCs w:val="16"/>
          <w:lang w:eastAsia="en-US"/>
        </w:rPr>
        <w:t>service.spb.ru», не менее</w:t>
      </w:r>
      <w:r w:rsidRPr="0073632F">
        <w:rPr>
          <w:rFonts w:ascii="Arial" w:eastAsia="Calibri" w:hAnsi="Arial" w:cs="Arial"/>
          <w:color w:val="FF0000"/>
          <w:sz w:val="16"/>
          <w:szCs w:val="16"/>
          <w:lang w:eastAsia="en-US"/>
        </w:rPr>
        <w:t xml:space="preserve"> </w:t>
      </w:r>
      <w:r w:rsidRPr="0073632F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чем за 10 дней до даты </w:t>
      </w:r>
      <w:proofErr w:type="gramStart"/>
      <w:r w:rsidRPr="0073632F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проведения очного собрания собственников </w:t>
      </w:r>
      <w:r w:rsidR="00816A39" w:rsidRPr="0073632F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 </w:t>
      </w:r>
      <w:r w:rsidRPr="0073632F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помещений </w:t>
      </w:r>
      <w:r w:rsidR="0073632F" w:rsidRPr="0073632F">
        <w:rPr>
          <w:rFonts w:ascii="Arial" w:eastAsia="Calibri" w:hAnsi="Arial" w:cs="Arial"/>
          <w:color w:val="auto"/>
          <w:sz w:val="16"/>
          <w:szCs w:val="16"/>
          <w:lang w:eastAsia="en-US"/>
        </w:rPr>
        <w:t>автостоянки</w:t>
      </w:r>
      <w:proofErr w:type="gramEnd"/>
      <w:r w:rsidRPr="0073632F">
        <w:rPr>
          <w:rFonts w:ascii="Arial" w:eastAsia="Calibri" w:hAnsi="Arial" w:cs="Arial"/>
          <w:color w:val="auto"/>
          <w:sz w:val="16"/>
          <w:szCs w:val="16"/>
          <w:lang w:eastAsia="en-US"/>
        </w:rPr>
        <w:t>.</w:t>
      </w:r>
    </w:p>
    <w:p w:rsidR="00C75291" w:rsidRDefault="00C75291" w:rsidP="004610CF">
      <w:pPr>
        <w:rPr>
          <w:rFonts w:ascii="Arial" w:hAnsi="Arial" w:cs="Arial"/>
          <w:sz w:val="20"/>
          <w:szCs w:val="20"/>
        </w:rPr>
      </w:pPr>
    </w:p>
    <w:p w:rsidR="00EA525F" w:rsidRDefault="004610CF" w:rsidP="004610CF">
      <w:pPr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 xml:space="preserve">О собрании </w:t>
      </w:r>
      <w:proofErr w:type="gramStart"/>
      <w:r w:rsidRPr="00B47416">
        <w:rPr>
          <w:rFonts w:ascii="Arial" w:hAnsi="Arial" w:cs="Arial"/>
          <w:sz w:val="20"/>
          <w:szCs w:val="20"/>
        </w:rPr>
        <w:t>уведомлен</w:t>
      </w:r>
      <w:proofErr w:type="gramEnd"/>
      <w:r w:rsidRPr="00B47416">
        <w:rPr>
          <w:rFonts w:ascii="Arial" w:hAnsi="Arial" w:cs="Arial"/>
          <w:sz w:val="20"/>
          <w:szCs w:val="20"/>
        </w:rPr>
        <w:t>, копию сообщения получил __________</w:t>
      </w:r>
      <w:r w:rsidR="00855013" w:rsidRPr="00B47416">
        <w:rPr>
          <w:rFonts w:ascii="Arial" w:hAnsi="Arial" w:cs="Arial"/>
          <w:sz w:val="20"/>
          <w:szCs w:val="20"/>
        </w:rPr>
        <w:t>___</w:t>
      </w:r>
      <w:r w:rsidR="00B47416">
        <w:rPr>
          <w:rFonts w:ascii="Arial" w:hAnsi="Arial" w:cs="Arial"/>
          <w:sz w:val="20"/>
          <w:szCs w:val="20"/>
        </w:rPr>
        <w:t>_</w:t>
      </w:r>
      <w:r w:rsidRPr="00B47416">
        <w:rPr>
          <w:rFonts w:ascii="Arial" w:hAnsi="Arial" w:cs="Arial"/>
          <w:sz w:val="20"/>
          <w:szCs w:val="20"/>
        </w:rPr>
        <w:t>_______________/ ________________/</w:t>
      </w:r>
    </w:p>
    <w:sectPr w:rsidR="00EA525F" w:rsidSect="00C75291">
      <w:footerReference w:type="even" r:id="rId8"/>
      <w:footerReference w:type="default" r:id="rId9"/>
      <w:pgSz w:w="11906" w:h="16838"/>
      <w:pgMar w:top="284" w:right="849" w:bottom="0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FC7" w:rsidRDefault="00862FC7">
      <w:r>
        <w:separator/>
      </w:r>
    </w:p>
  </w:endnote>
  <w:endnote w:type="continuationSeparator" w:id="0">
    <w:p w:rsidR="00862FC7" w:rsidRDefault="0086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50" w:rsidRDefault="00B22750">
    <w:pPr>
      <w:pStyle w:val="a8"/>
      <w:jc w:val="center"/>
    </w:pPr>
  </w:p>
  <w:p w:rsidR="00B22750" w:rsidRDefault="00B227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50" w:rsidRDefault="00B22750">
    <w:pPr>
      <w:pStyle w:val="a8"/>
      <w:jc w:val="center"/>
    </w:pPr>
  </w:p>
  <w:p w:rsidR="00B22750" w:rsidRDefault="00B227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FC7" w:rsidRDefault="00862FC7"/>
  </w:footnote>
  <w:footnote w:type="continuationSeparator" w:id="0">
    <w:p w:rsidR="00862FC7" w:rsidRDefault="00862FC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1230C9"/>
    <w:multiLevelType w:val="hybridMultilevel"/>
    <w:tmpl w:val="8F80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82ED9"/>
    <w:multiLevelType w:val="hybridMultilevel"/>
    <w:tmpl w:val="C7C8D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A78B6"/>
    <w:multiLevelType w:val="hybridMultilevel"/>
    <w:tmpl w:val="AD760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033E65"/>
    <w:multiLevelType w:val="hybridMultilevel"/>
    <w:tmpl w:val="943A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2F5460"/>
    <w:multiLevelType w:val="hybridMultilevel"/>
    <w:tmpl w:val="1538782A"/>
    <w:lvl w:ilvl="0" w:tplc="48E4B7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86436D"/>
    <w:multiLevelType w:val="hybridMultilevel"/>
    <w:tmpl w:val="F594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A619F2"/>
    <w:multiLevelType w:val="hybridMultilevel"/>
    <w:tmpl w:val="BC7EC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C65FE2"/>
    <w:multiLevelType w:val="hybridMultilevel"/>
    <w:tmpl w:val="60BA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EB2806"/>
    <w:multiLevelType w:val="hybridMultilevel"/>
    <w:tmpl w:val="57245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FB1480"/>
    <w:multiLevelType w:val="hybridMultilevel"/>
    <w:tmpl w:val="5DF2A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4"/>
  </w:num>
  <w:num w:numId="5">
    <w:abstractNumId w:val="15"/>
  </w:num>
  <w:num w:numId="6">
    <w:abstractNumId w:val="9"/>
  </w:num>
  <w:num w:numId="7">
    <w:abstractNumId w:val="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13"/>
  </w:num>
  <w:num w:numId="12">
    <w:abstractNumId w:val="2"/>
  </w:num>
  <w:num w:numId="13">
    <w:abstractNumId w:val="12"/>
  </w:num>
  <w:num w:numId="14">
    <w:abstractNumId w:val="1"/>
  </w:num>
  <w:num w:numId="15">
    <w:abstractNumId w:val="14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15257"/>
    <w:rsid w:val="00024CEF"/>
    <w:rsid w:val="00034926"/>
    <w:rsid w:val="00093AFA"/>
    <w:rsid w:val="000A7D27"/>
    <w:rsid w:val="00162058"/>
    <w:rsid w:val="0016472A"/>
    <w:rsid w:val="001B184C"/>
    <w:rsid w:val="001C4828"/>
    <w:rsid w:val="001D1BBB"/>
    <w:rsid w:val="001E7F84"/>
    <w:rsid w:val="00200486"/>
    <w:rsid w:val="00202FB0"/>
    <w:rsid w:val="002244EE"/>
    <w:rsid w:val="00235FD9"/>
    <w:rsid w:val="00266B07"/>
    <w:rsid w:val="00293E11"/>
    <w:rsid w:val="002D7596"/>
    <w:rsid w:val="002E64FE"/>
    <w:rsid w:val="00321DD2"/>
    <w:rsid w:val="00326EF2"/>
    <w:rsid w:val="0033113B"/>
    <w:rsid w:val="00343331"/>
    <w:rsid w:val="003445AC"/>
    <w:rsid w:val="003675CB"/>
    <w:rsid w:val="003746DD"/>
    <w:rsid w:val="003843BC"/>
    <w:rsid w:val="003C6554"/>
    <w:rsid w:val="003F6986"/>
    <w:rsid w:val="004171E6"/>
    <w:rsid w:val="00424A45"/>
    <w:rsid w:val="00453738"/>
    <w:rsid w:val="004610CF"/>
    <w:rsid w:val="004E277B"/>
    <w:rsid w:val="0051657D"/>
    <w:rsid w:val="00522924"/>
    <w:rsid w:val="00574229"/>
    <w:rsid w:val="00626EF1"/>
    <w:rsid w:val="0066095E"/>
    <w:rsid w:val="00675955"/>
    <w:rsid w:val="00686FBA"/>
    <w:rsid w:val="006D55BA"/>
    <w:rsid w:val="006E3C74"/>
    <w:rsid w:val="006F5895"/>
    <w:rsid w:val="007077D6"/>
    <w:rsid w:val="00712CA5"/>
    <w:rsid w:val="0073632F"/>
    <w:rsid w:val="00792659"/>
    <w:rsid w:val="00797C18"/>
    <w:rsid w:val="007A359F"/>
    <w:rsid w:val="007A6F85"/>
    <w:rsid w:val="007A74E7"/>
    <w:rsid w:val="007C2C5B"/>
    <w:rsid w:val="007E7EA5"/>
    <w:rsid w:val="00800B37"/>
    <w:rsid w:val="00802101"/>
    <w:rsid w:val="00816A39"/>
    <w:rsid w:val="008177E9"/>
    <w:rsid w:val="008209F2"/>
    <w:rsid w:val="00855013"/>
    <w:rsid w:val="00862FC7"/>
    <w:rsid w:val="00867417"/>
    <w:rsid w:val="00874093"/>
    <w:rsid w:val="00891A68"/>
    <w:rsid w:val="008C014A"/>
    <w:rsid w:val="008D0F8C"/>
    <w:rsid w:val="008E6D17"/>
    <w:rsid w:val="0091698E"/>
    <w:rsid w:val="00946463"/>
    <w:rsid w:val="00982442"/>
    <w:rsid w:val="00991D7B"/>
    <w:rsid w:val="00995918"/>
    <w:rsid w:val="009E232C"/>
    <w:rsid w:val="009E31C3"/>
    <w:rsid w:val="00A10D5C"/>
    <w:rsid w:val="00A12B32"/>
    <w:rsid w:val="00A21EA3"/>
    <w:rsid w:val="00A222FC"/>
    <w:rsid w:val="00A55546"/>
    <w:rsid w:val="00A715F6"/>
    <w:rsid w:val="00A84CC5"/>
    <w:rsid w:val="00AB4AEA"/>
    <w:rsid w:val="00B17BDC"/>
    <w:rsid w:val="00B22750"/>
    <w:rsid w:val="00B40B87"/>
    <w:rsid w:val="00B42BD1"/>
    <w:rsid w:val="00B47416"/>
    <w:rsid w:val="00B5542E"/>
    <w:rsid w:val="00BC1875"/>
    <w:rsid w:val="00BF0643"/>
    <w:rsid w:val="00C173F5"/>
    <w:rsid w:val="00C52BB3"/>
    <w:rsid w:val="00C67869"/>
    <w:rsid w:val="00C718EB"/>
    <w:rsid w:val="00C75291"/>
    <w:rsid w:val="00C8014B"/>
    <w:rsid w:val="00C80A8B"/>
    <w:rsid w:val="00CA4D29"/>
    <w:rsid w:val="00CB1BF7"/>
    <w:rsid w:val="00D00E69"/>
    <w:rsid w:val="00D302A5"/>
    <w:rsid w:val="00D33F49"/>
    <w:rsid w:val="00D74FCE"/>
    <w:rsid w:val="00D85C38"/>
    <w:rsid w:val="00DD7922"/>
    <w:rsid w:val="00E07B43"/>
    <w:rsid w:val="00E10881"/>
    <w:rsid w:val="00E72323"/>
    <w:rsid w:val="00EA50F4"/>
    <w:rsid w:val="00EA525F"/>
    <w:rsid w:val="00EB1C46"/>
    <w:rsid w:val="00EB5742"/>
    <w:rsid w:val="00EE0F94"/>
    <w:rsid w:val="00EE635D"/>
    <w:rsid w:val="00F00C52"/>
    <w:rsid w:val="00F11E2B"/>
    <w:rsid w:val="00F313BB"/>
    <w:rsid w:val="00F50948"/>
    <w:rsid w:val="00F6540C"/>
    <w:rsid w:val="00F91357"/>
    <w:rsid w:val="00F920FB"/>
    <w:rsid w:val="00F97ACD"/>
    <w:rsid w:val="00FA4B4B"/>
    <w:rsid w:val="00FB014C"/>
    <w:rsid w:val="00FB7E5A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Лобанова Алена</cp:lastModifiedBy>
  <cp:revision>6</cp:revision>
  <cp:lastPrinted>2016-07-28T11:03:00Z</cp:lastPrinted>
  <dcterms:created xsi:type="dcterms:W3CDTF">2017-06-15T19:11:00Z</dcterms:created>
  <dcterms:modified xsi:type="dcterms:W3CDTF">2018-01-19T14:12:00Z</dcterms:modified>
</cp:coreProperties>
</file>