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2B" w:rsidRDefault="00B00A2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-11430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A2B" w:rsidRDefault="00B00A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0A2B" w:rsidRDefault="00B00A2B" w:rsidP="00B00A2B">
      <w:pPr>
        <w:pStyle w:val="a4"/>
        <w:spacing w:before="91"/>
        <w:ind w:left="15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г.Гатчина</w:t>
      </w:r>
      <w:proofErr w:type="spellEnd"/>
      <w:r>
        <w:rPr>
          <w:rFonts w:ascii="Times New Roman" w:hAnsi="Times New Roman"/>
        </w:rPr>
        <w:t>, Пуш</w:t>
      </w:r>
      <w:r>
        <w:rPr>
          <w:rFonts w:ascii="Times New Roman" w:hAnsi="Times New Roman"/>
        </w:rPr>
        <w:t>кинское шоссе, д.13, корпус 1</w:t>
      </w:r>
    </w:p>
    <w:tbl>
      <w:tblPr>
        <w:tblStyle w:val="TableNormal"/>
        <w:tblpPr w:leftFromText="180" w:rightFromText="180" w:vertAnchor="text" w:horzAnchor="margin" w:tblpXSpec="center" w:tblpY="181"/>
        <w:tblW w:w="10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852"/>
        <w:gridCol w:w="2164"/>
        <w:gridCol w:w="1771"/>
        <w:gridCol w:w="1773"/>
      </w:tblGrid>
      <w:tr w:rsidR="00B00A2B" w:rsidTr="00AF303D">
        <w:trPr>
          <w:trHeight w:val="547"/>
        </w:trPr>
        <w:tc>
          <w:tcPr>
            <w:tcW w:w="3243" w:type="dxa"/>
            <w:vMerge w:val="restart"/>
            <w:tcBorders>
              <w:right w:val="single" w:sz="2" w:space="0" w:color="000000"/>
            </w:tcBorders>
          </w:tcPr>
          <w:p w:rsidR="00B00A2B" w:rsidRPr="00B00A2B" w:rsidRDefault="00B00A2B" w:rsidP="00B00A2B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B00A2B" w:rsidRDefault="00B00A2B" w:rsidP="00B00A2B">
            <w:pPr>
              <w:pStyle w:val="TableParagraph"/>
              <w:spacing w:before="170"/>
              <w:ind w:left="104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Статья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затрат</w:t>
            </w:r>
            <w:proofErr w:type="spellEnd"/>
          </w:p>
        </w:tc>
        <w:tc>
          <w:tcPr>
            <w:tcW w:w="1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00A2B" w:rsidRDefault="00B00A2B" w:rsidP="00B00A2B">
            <w:pPr>
              <w:pStyle w:val="TableParagraph"/>
              <w:jc w:val="left"/>
              <w:rPr>
                <w:b/>
                <w:sz w:val="20"/>
              </w:rPr>
            </w:pPr>
          </w:p>
          <w:p w:rsidR="00B00A2B" w:rsidRDefault="00B00A2B" w:rsidP="00B00A2B">
            <w:pPr>
              <w:pStyle w:val="TableParagraph"/>
              <w:spacing w:before="170"/>
              <w:ind w:left="558" w:right="5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Корпус</w:t>
            </w:r>
            <w:proofErr w:type="spellEnd"/>
          </w:p>
        </w:tc>
        <w:tc>
          <w:tcPr>
            <w:tcW w:w="2164" w:type="dxa"/>
            <w:vMerge w:val="restart"/>
            <w:tcBorders>
              <w:left w:val="single" w:sz="2" w:space="0" w:color="000000"/>
            </w:tcBorders>
          </w:tcPr>
          <w:p w:rsidR="00B00A2B" w:rsidRDefault="00B00A2B" w:rsidP="00B00A2B">
            <w:pPr>
              <w:pStyle w:val="TableParagraph"/>
              <w:jc w:val="left"/>
              <w:rPr>
                <w:b/>
                <w:sz w:val="20"/>
              </w:rPr>
            </w:pPr>
          </w:p>
          <w:p w:rsidR="00B00A2B" w:rsidRDefault="00B00A2B" w:rsidP="00B00A2B">
            <w:pPr>
              <w:pStyle w:val="TableParagraph"/>
              <w:spacing w:before="170"/>
              <w:ind w:left="2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жилая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м2</w:t>
            </w:r>
          </w:p>
        </w:tc>
        <w:tc>
          <w:tcPr>
            <w:tcW w:w="3544" w:type="dxa"/>
            <w:gridSpan w:val="2"/>
            <w:tcBorders>
              <w:bottom w:val="single" w:sz="2" w:space="0" w:color="000000"/>
            </w:tcBorders>
          </w:tcPr>
          <w:p w:rsidR="00B00A2B" w:rsidRDefault="00B00A2B" w:rsidP="00B00A2B">
            <w:pPr>
              <w:pStyle w:val="TableParagraph"/>
              <w:spacing w:before="163"/>
              <w:ind w:left="1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Целевые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взносы</w:t>
            </w:r>
            <w:proofErr w:type="spellEnd"/>
          </w:p>
        </w:tc>
      </w:tr>
      <w:tr w:rsidR="00B00A2B" w:rsidTr="00AF303D">
        <w:trPr>
          <w:trHeight w:val="453"/>
        </w:trPr>
        <w:tc>
          <w:tcPr>
            <w:tcW w:w="3243" w:type="dxa"/>
            <w:vMerge/>
            <w:tcBorders>
              <w:top w:val="nil"/>
              <w:right w:val="single" w:sz="2" w:space="0" w:color="000000"/>
            </w:tcBorders>
          </w:tcPr>
          <w:p w:rsidR="00B00A2B" w:rsidRDefault="00B00A2B" w:rsidP="00B00A2B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00A2B" w:rsidRDefault="00B00A2B" w:rsidP="00B00A2B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2" w:space="0" w:color="000000"/>
            </w:tcBorders>
          </w:tcPr>
          <w:p w:rsidR="00B00A2B" w:rsidRDefault="00B00A2B" w:rsidP="00B00A2B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B00A2B" w:rsidRDefault="00B00A2B" w:rsidP="00B00A2B">
            <w:pPr>
              <w:pStyle w:val="TableParagraph"/>
              <w:spacing w:before="125"/>
              <w:ind w:left="214" w:righ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Стоимость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B00A2B" w:rsidRDefault="00B00A2B" w:rsidP="00B00A2B">
            <w:pPr>
              <w:pStyle w:val="TableParagraph"/>
              <w:spacing w:before="125"/>
              <w:ind w:left="266" w:right="2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./м2</w:t>
            </w:r>
          </w:p>
        </w:tc>
      </w:tr>
      <w:tr w:rsidR="00B00A2B" w:rsidTr="00AF303D">
        <w:trPr>
          <w:trHeight w:val="444"/>
        </w:trPr>
        <w:tc>
          <w:tcPr>
            <w:tcW w:w="3243" w:type="dxa"/>
            <w:tcBorders>
              <w:right w:val="single" w:sz="2" w:space="0" w:color="000000"/>
            </w:tcBorders>
          </w:tcPr>
          <w:p w:rsidR="00B00A2B" w:rsidRDefault="00B00A2B" w:rsidP="00B00A2B">
            <w:pPr>
              <w:pStyle w:val="TableParagraph"/>
              <w:spacing w:before="16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Замена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горячего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водоснабжения</w:t>
            </w:r>
            <w:proofErr w:type="spellEnd"/>
          </w:p>
        </w:tc>
        <w:tc>
          <w:tcPr>
            <w:tcW w:w="1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0A2B" w:rsidRDefault="00B00A2B" w:rsidP="00B00A2B">
            <w:pPr>
              <w:pStyle w:val="TableParagraph"/>
              <w:spacing w:before="115"/>
              <w:ind w:left="570" w:right="538"/>
              <w:rPr>
                <w:sz w:val="18"/>
              </w:rPr>
            </w:pPr>
            <w:proofErr w:type="spellStart"/>
            <w:r>
              <w:rPr>
                <w:sz w:val="18"/>
              </w:rPr>
              <w:t>Корпус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164" w:type="dxa"/>
            <w:tcBorders>
              <w:left w:val="single" w:sz="2" w:space="0" w:color="000000"/>
              <w:bottom w:val="single" w:sz="2" w:space="0" w:color="000000"/>
            </w:tcBorders>
          </w:tcPr>
          <w:p w:rsidR="00B00A2B" w:rsidRDefault="00B00A2B" w:rsidP="00B00A2B">
            <w:pPr>
              <w:pStyle w:val="TableParagraph"/>
              <w:spacing w:before="115"/>
              <w:ind w:left="712" w:right="675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575,60</w:t>
            </w:r>
          </w:p>
        </w:tc>
        <w:tc>
          <w:tcPr>
            <w:tcW w:w="1771" w:type="dxa"/>
            <w:tcBorders>
              <w:bottom w:val="single" w:sz="2" w:space="0" w:color="000000"/>
              <w:right w:val="single" w:sz="2" w:space="0" w:color="000000"/>
            </w:tcBorders>
          </w:tcPr>
          <w:p w:rsidR="00B00A2B" w:rsidRDefault="00B00A2B" w:rsidP="00B00A2B">
            <w:pPr>
              <w:pStyle w:val="TableParagraph"/>
              <w:spacing w:before="115"/>
              <w:ind w:left="214" w:right="193"/>
              <w:rPr>
                <w:sz w:val="18"/>
              </w:rPr>
            </w:pPr>
            <w:r>
              <w:rPr>
                <w:sz w:val="18"/>
              </w:rPr>
              <w:t>453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440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B00A2B" w:rsidRDefault="00B00A2B" w:rsidP="00B00A2B">
            <w:pPr>
              <w:pStyle w:val="TableParagraph"/>
              <w:spacing w:before="115"/>
              <w:ind w:left="266" w:right="225"/>
              <w:rPr>
                <w:sz w:val="18"/>
              </w:rPr>
            </w:pPr>
            <w:r>
              <w:rPr>
                <w:sz w:val="18"/>
              </w:rPr>
              <w:t>36,74</w:t>
            </w:r>
          </w:p>
        </w:tc>
      </w:tr>
    </w:tbl>
    <w:p w:rsidR="00B00A2B" w:rsidRDefault="00B00A2B" w:rsidP="00B00A2B">
      <w:pPr>
        <w:spacing w:before="3" w:after="1"/>
        <w:rPr>
          <w:b/>
          <w:sz w:val="25"/>
        </w:rPr>
      </w:pPr>
      <w:bookmarkStart w:id="0" w:name="_GoBack"/>
      <w:bookmarkEnd w:id="0"/>
    </w:p>
    <w:p w:rsidR="00AF303D" w:rsidRDefault="00AF303D" w:rsidP="00B00A2B">
      <w:pPr>
        <w:spacing w:before="3" w:after="1"/>
        <w:rPr>
          <w:b/>
          <w:sz w:val="25"/>
        </w:rPr>
      </w:pPr>
    </w:p>
    <w:p w:rsidR="00AF303D" w:rsidRDefault="00AF303D" w:rsidP="00B00A2B">
      <w:pPr>
        <w:spacing w:before="3" w:after="1"/>
        <w:rPr>
          <w:b/>
          <w:sz w:val="25"/>
        </w:rPr>
      </w:pPr>
    </w:p>
    <w:p w:rsidR="00AF303D" w:rsidRDefault="00AF303D" w:rsidP="00AF303D">
      <w:pPr>
        <w:pStyle w:val="a4"/>
        <w:spacing w:after="4"/>
        <w:ind w:left="148"/>
        <w:jc w:val="center"/>
      </w:pPr>
      <w:r>
        <w:t>Расчет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площади: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240"/>
        <w:gridCol w:w="1852"/>
        <w:gridCol w:w="2160"/>
      </w:tblGrid>
      <w:tr w:rsidR="00AF303D" w:rsidTr="00AF303D">
        <w:trPr>
          <w:trHeight w:val="270"/>
          <w:jc w:val="center"/>
        </w:trPr>
        <w:tc>
          <w:tcPr>
            <w:tcW w:w="1435" w:type="dxa"/>
          </w:tcPr>
          <w:p w:rsidR="00AF303D" w:rsidRPr="00AF303D" w:rsidRDefault="00AF303D" w:rsidP="0043038F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  <w:tc>
          <w:tcPr>
            <w:tcW w:w="3240" w:type="dxa"/>
          </w:tcPr>
          <w:p w:rsidR="00AF303D" w:rsidRDefault="00AF303D" w:rsidP="0043038F">
            <w:pPr>
              <w:pStyle w:val="TableParagraph"/>
              <w:spacing w:line="250" w:lineRule="exact"/>
              <w:ind w:left="124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852" w:type="dxa"/>
          </w:tcPr>
          <w:p w:rsidR="00AF303D" w:rsidRDefault="00AF303D" w:rsidP="0043038F">
            <w:pPr>
              <w:pStyle w:val="TableParagraph"/>
              <w:spacing w:line="250" w:lineRule="exact"/>
              <w:ind w:left="531" w:righ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160" w:type="dxa"/>
          </w:tcPr>
          <w:p w:rsidR="00AF303D" w:rsidRDefault="00AF303D" w:rsidP="0043038F">
            <w:pPr>
              <w:pStyle w:val="TableParagraph"/>
              <w:spacing w:line="250" w:lineRule="exact"/>
              <w:ind w:left="686" w:right="6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AF303D" w:rsidTr="00AF303D">
        <w:trPr>
          <w:trHeight w:val="270"/>
          <w:jc w:val="center"/>
        </w:trPr>
        <w:tc>
          <w:tcPr>
            <w:tcW w:w="1435" w:type="dxa"/>
          </w:tcPr>
          <w:p w:rsidR="00AF303D" w:rsidRDefault="00AF303D" w:rsidP="0043038F">
            <w:pPr>
              <w:pStyle w:val="TableParagraph"/>
              <w:spacing w:before="3" w:line="247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корпус</w:t>
            </w:r>
            <w:proofErr w:type="spellEnd"/>
          </w:p>
        </w:tc>
        <w:tc>
          <w:tcPr>
            <w:tcW w:w="3240" w:type="dxa"/>
          </w:tcPr>
          <w:p w:rsidR="00AF303D" w:rsidRDefault="00AF303D" w:rsidP="0043038F">
            <w:pPr>
              <w:pStyle w:val="TableParagraph"/>
              <w:spacing w:line="250" w:lineRule="exact"/>
              <w:ind w:left="126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1469,65</w:t>
            </w:r>
          </w:p>
        </w:tc>
        <w:tc>
          <w:tcPr>
            <w:tcW w:w="1852" w:type="dxa"/>
          </w:tcPr>
          <w:p w:rsidR="00AF303D" w:rsidRDefault="00AF303D" w:rsidP="0043038F">
            <w:pPr>
              <w:pStyle w:val="TableParagraph"/>
              <w:spacing w:line="250" w:lineRule="exact"/>
              <w:ind w:left="531" w:right="494"/>
              <w:rPr>
                <w:rFonts w:ascii="Calibri"/>
              </w:rPr>
            </w:pPr>
            <w:r>
              <w:rPr>
                <w:rFonts w:ascii="Calibri"/>
              </w:rPr>
              <w:t>2204,47</w:t>
            </w:r>
          </w:p>
        </w:tc>
        <w:tc>
          <w:tcPr>
            <w:tcW w:w="2160" w:type="dxa"/>
          </w:tcPr>
          <w:p w:rsidR="00AF303D" w:rsidRDefault="00AF303D" w:rsidP="0043038F">
            <w:pPr>
              <w:pStyle w:val="TableParagraph"/>
              <w:spacing w:line="250" w:lineRule="exact"/>
              <w:ind w:left="686" w:right="648"/>
              <w:rPr>
                <w:rFonts w:ascii="Calibri"/>
              </w:rPr>
            </w:pPr>
            <w:r>
              <w:rPr>
                <w:rFonts w:ascii="Calibri"/>
              </w:rPr>
              <w:t>2939,30</w:t>
            </w:r>
          </w:p>
        </w:tc>
      </w:tr>
    </w:tbl>
    <w:p w:rsidR="005519D1" w:rsidRDefault="005519D1">
      <w:pPr>
        <w:rPr>
          <w:sz w:val="24"/>
          <w:szCs w:val="24"/>
        </w:rPr>
      </w:pPr>
    </w:p>
    <w:sectPr w:rsidR="005519D1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D1"/>
    <w:rsid w:val="005519D1"/>
    <w:rsid w:val="00AF303D"/>
    <w:rsid w:val="00B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9F44"/>
  <w15:docId w15:val="{08CB5837-0D26-4908-B98F-5231B628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00A2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00A2B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00A2B"/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B00A2B"/>
    <w:pPr>
      <w:widowControl w:val="0"/>
      <w:autoSpaceDE w:val="0"/>
      <w:autoSpaceDN w:val="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3</cp:revision>
  <dcterms:created xsi:type="dcterms:W3CDTF">2021-12-20T10:05:00Z</dcterms:created>
  <dcterms:modified xsi:type="dcterms:W3CDTF">2021-12-20T10:06:00Z</dcterms:modified>
</cp:coreProperties>
</file>